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62C" w:rsidRPr="00556BFC" w:rsidRDefault="00F5162C" w:rsidP="002D6650">
      <w:pPr>
        <w:ind w:left="-142"/>
        <w:rPr>
          <w:b/>
          <w:sz w:val="24"/>
          <w:szCs w:val="24"/>
          <w:lang w:val="en-US"/>
        </w:rPr>
      </w:pPr>
      <w:bookmarkStart w:id="0" w:name="_GoBack"/>
      <w:bookmarkEnd w:id="0"/>
      <w:r w:rsidRPr="00556BFC">
        <w:rPr>
          <w:b/>
          <w:sz w:val="24"/>
          <w:szCs w:val="24"/>
          <w:lang w:val="en-US"/>
        </w:rPr>
        <w:t xml:space="preserve">Periodic </w:t>
      </w:r>
      <w:r w:rsidR="00556BFC">
        <w:rPr>
          <w:b/>
          <w:sz w:val="24"/>
          <w:szCs w:val="24"/>
          <w:lang w:val="en-US"/>
        </w:rPr>
        <w:t>S</w:t>
      </w:r>
      <w:r w:rsidRPr="00556BFC">
        <w:rPr>
          <w:b/>
          <w:sz w:val="24"/>
          <w:szCs w:val="24"/>
          <w:lang w:val="en-US"/>
        </w:rPr>
        <w:t xml:space="preserve">urvey </w:t>
      </w:r>
      <w:r w:rsidR="00556BFC" w:rsidRPr="00556BFC">
        <w:rPr>
          <w:b/>
          <w:sz w:val="24"/>
          <w:szCs w:val="24"/>
          <w:lang w:val="en-US"/>
        </w:rPr>
        <w:t>Report Template</w:t>
      </w:r>
    </w:p>
    <w:p w:rsidR="00B3210F" w:rsidRDefault="001153D9" w:rsidP="00E05FA2">
      <w:pPr>
        <w:ind w:left="-142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Propulsion </w:t>
      </w:r>
      <w:r w:rsidR="002D6650">
        <w:rPr>
          <w:b/>
          <w:sz w:val="24"/>
          <w:szCs w:val="24"/>
          <w:lang w:val="en-US"/>
        </w:rPr>
        <w:t>and Steering systems</w:t>
      </w:r>
      <w:r w:rsidR="00E05FA2">
        <w:rPr>
          <w:b/>
          <w:sz w:val="24"/>
          <w:szCs w:val="24"/>
          <w:lang w:val="en-US"/>
        </w:rPr>
        <w:t xml:space="preserve"> </w:t>
      </w:r>
    </w:p>
    <w:p w:rsidR="00E05FA2" w:rsidRDefault="00E05FA2" w:rsidP="00E05FA2">
      <w:pPr>
        <w:ind w:left="-142"/>
      </w:pPr>
    </w:p>
    <w:tbl>
      <w:tblPr>
        <w:tblW w:w="9639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685"/>
        <w:gridCol w:w="3686"/>
        <w:gridCol w:w="2268"/>
      </w:tblGrid>
      <w:tr w:rsidR="00F5162C" w:rsidTr="00D0527C">
        <w:trPr>
          <w:trHeight w:val="394"/>
          <w:tblHeader/>
        </w:trPr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BFBFBF"/>
          </w:tcPr>
          <w:p w:rsidR="00F5162C" w:rsidRPr="00E214FA" w:rsidRDefault="00F5162C" w:rsidP="0059534D">
            <w:pPr>
              <w:rPr>
                <w:b/>
                <w:lang w:val="en-US"/>
              </w:rPr>
            </w:pPr>
            <w:r w:rsidRPr="00E214FA">
              <w:rPr>
                <w:b/>
                <w:lang w:val="en-US"/>
              </w:rPr>
              <w:t>Survey for</w:t>
            </w:r>
            <w:r>
              <w:rPr>
                <w:b/>
                <w:lang w:val="en-US"/>
              </w:rPr>
              <w:t xml:space="preserve"> compliance of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BFBFBF"/>
          </w:tcPr>
          <w:p w:rsidR="00F5162C" w:rsidRDefault="00F5162C" w:rsidP="004C386D">
            <w:pPr>
              <w:pStyle w:val="UnnumtextBodytext"/>
              <w:spacing w:before="0" w:after="0"/>
              <w:rPr>
                <w:b/>
              </w:rPr>
            </w:pPr>
            <w:r>
              <w:rPr>
                <w:b/>
              </w:rPr>
              <w:t>Survey findings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BFBFBF"/>
          </w:tcPr>
          <w:p w:rsidR="00F5162C" w:rsidRDefault="00F5162C" w:rsidP="004C386D">
            <w:pPr>
              <w:pStyle w:val="UnnumtextBodytext"/>
              <w:spacing w:before="0" w:after="0"/>
              <w:rPr>
                <w:b/>
              </w:rPr>
            </w:pPr>
            <w:r>
              <w:rPr>
                <w:b/>
              </w:rPr>
              <w:t>Add photos</w:t>
            </w:r>
          </w:p>
        </w:tc>
      </w:tr>
      <w:tr w:rsidR="00D0527C" w:rsidRPr="00E05FA2" w:rsidTr="00D0527C">
        <w:tc>
          <w:tcPr>
            <w:tcW w:w="9639" w:type="dxa"/>
            <w:gridSpan w:val="3"/>
            <w:shd w:val="clear" w:color="auto" w:fill="auto"/>
          </w:tcPr>
          <w:p w:rsidR="00D0527C" w:rsidRPr="00E05FA2" w:rsidRDefault="00E922F3" w:rsidP="007D47F6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  <w:lang w:val="en-US"/>
              </w:rPr>
              <w:t>Propulsion. I</w:t>
            </w:r>
            <w:r w:rsidR="00D0527C" w:rsidRPr="00E05FA2">
              <w:rPr>
                <w:rFonts w:cs="Arial"/>
                <w:b/>
                <w:szCs w:val="20"/>
                <w:lang w:val="en-US"/>
              </w:rPr>
              <w:t>nboard</w:t>
            </w:r>
            <w:r w:rsidR="007D47F6">
              <w:rPr>
                <w:rFonts w:cs="Arial"/>
                <w:b/>
                <w:szCs w:val="20"/>
                <w:lang w:val="en-US"/>
              </w:rPr>
              <w:t xml:space="preserve">, including </w:t>
            </w:r>
            <w:r w:rsidR="005A59D2">
              <w:rPr>
                <w:rFonts w:cs="Arial"/>
                <w:b/>
                <w:szCs w:val="20"/>
                <w:lang w:val="en-US"/>
              </w:rPr>
              <w:t xml:space="preserve">stern drive </w:t>
            </w:r>
            <w:r w:rsidR="007D47F6">
              <w:rPr>
                <w:rFonts w:cs="Arial"/>
                <w:b/>
                <w:szCs w:val="20"/>
                <w:lang w:val="en-US"/>
              </w:rPr>
              <w:t xml:space="preserve">and waterjet </w:t>
            </w:r>
            <w:r w:rsidR="00D0527C" w:rsidRPr="00E05FA2">
              <w:rPr>
                <w:rFonts w:cs="Arial"/>
                <w:b/>
                <w:szCs w:val="20"/>
                <w:lang w:val="en-US"/>
              </w:rPr>
              <w:t>engines</w:t>
            </w: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Pr="00E05FA2" w:rsidRDefault="00D0527C" w:rsidP="00D0527C">
            <w:pPr>
              <w:rPr>
                <w:rFonts w:cs="Arial"/>
                <w:szCs w:val="20"/>
                <w:lang w:val="en-US"/>
              </w:rPr>
            </w:pPr>
            <w:r w:rsidRPr="00E05FA2">
              <w:rPr>
                <w:rFonts w:cs="Arial"/>
                <w:szCs w:val="20"/>
                <w:lang w:val="en-US"/>
              </w:rPr>
              <w:t>Engines as approved</w:t>
            </w:r>
          </w:p>
          <w:p w:rsidR="00D0527C" w:rsidRPr="00E05FA2" w:rsidRDefault="00D0527C" w:rsidP="00D0527C">
            <w:pPr>
              <w:rPr>
                <w:rFonts w:cs="Arial"/>
                <w:szCs w:val="20"/>
                <w:lang w:val="en-US"/>
              </w:rPr>
            </w:pPr>
            <w:r w:rsidRPr="00E05FA2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engines </w:t>
            </w:r>
            <w:r w:rsidRPr="00E05FA2">
              <w:rPr>
                <w:rFonts w:cs="Arial"/>
                <w:i/>
                <w:color w:val="FF0000"/>
                <w:szCs w:val="20"/>
                <w:lang w:val="en-US"/>
              </w:rPr>
              <w:t>installed are as per design, construction or modification approval.)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9544BC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9F02E2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Default="00D0527C" w:rsidP="00E66B52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Engine maintenance plan</w:t>
            </w:r>
          </w:p>
          <w:p w:rsidR="00D0527C" w:rsidRPr="00E05FA2" w:rsidRDefault="00D0527C" w:rsidP="00E05FA2">
            <w:pPr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 xml:space="preserve">(From inspection of the maintenance plan for the </w:t>
            </w:r>
            <w:r>
              <w:rPr>
                <w:rFonts w:cs="Arial"/>
                <w:i/>
                <w:color w:val="FF0000"/>
                <w:szCs w:val="20"/>
              </w:rPr>
              <w:t>engine</w:t>
            </w:r>
            <w:r w:rsidRPr="0007356B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9544BC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Default="00D0527C" w:rsidP="0059534D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Engine condition and maintenance</w:t>
            </w:r>
          </w:p>
          <w:p w:rsidR="00D0527C" w:rsidRPr="00F760F2" w:rsidRDefault="00D0527C" w:rsidP="00F760F2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>(From inspection of the external condition of the engine and of the maintenance and servicing records.)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E168E6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rPr>
          <w:cantSplit/>
        </w:trPr>
        <w:tc>
          <w:tcPr>
            <w:tcW w:w="3685" w:type="dxa"/>
            <w:shd w:val="clear" w:color="auto" w:fill="auto"/>
          </w:tcPr>
          <w:p w:rsidR="00D0527C" w:rsidRDefault="00D0527C" w:rsidP="0059534D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Secureness</w:t>
            </w:r>
          </w:p>
          <w:p w:rsidR="00D0527C" w:rsidRPr="00F760F2" w:rsidRDefault="00D0527C" w:rsidP="005A59D2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the securing method and condition of mounts and attachment to </w:t>
            </w:r>
            <w:r w:rsidR="005A59D2">
              <w:rPr>
                <w:rFonts w:cs="Arial"/>
                <w:i/>
                <w:color w:val="FF0000"/>
                <w:szCs w:val="20"/>
                <w:lang w:val="en-US"/>
              </w:rPr>
              <w:t xml:space="preserve">the </w:t>
            </w: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>main structure</w:t>
            </w:r>
            <w:r w:rsidR="005A59D2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D0527C" w:rsidRPr="00D36EC9" w:rsidRDefault="00D0527C" w:rsidP="00B35C1D">
            <w:pPr>
              <w:pStyle w:val="UnnumtextBodytext"/>
              <w:spacing w:before="0" w:after="0"/>
              <w:rPr>
                <w:rFonts w:eastAsia="Calibri" w:cs="Arial"/>
                <w:bCs/>
                <w:i/>
                <w:szCs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rPr>
          <w:cantSplit/>
        </w:trPr>
        <w:tc>
          <w:tcPr>
            <w:tcW w:w="3685" w:type="dxa"/>
            <w:shd w:val="clear" w:color="auto" w:fill="auto"/>
          </w:tcPr>
          <w:p w:rsidR="00D0527C" w:rsidRPr="00CB4CBA" w:rsidRDefault="00D0527C" w:rsidP="00CB4CBA">
            <w:pPr>
              <w:rPr>
                <w:rFonts w:cs="Arial"/>
                <w:szCs w:val="20"/>
                <w:lang w:val="en-US"/>
              </w:rPr>
            </w:pPr>
            <w:r w:rsidRPr="00CB4CBA">
              <w:rPr>
                <w:rFonts w:cs="Arial"/>
                <w:szCs w:val="20"/>
                <w:lang w:val="en-US"/>
              </w:rPr>
              <w:t>Starting arrangements</w:t>
            </w:r>
          </w:p>
          <w:p w:rsidR="00D0527C" w:rsidRPr="00CB4CBA" w:rsidRDefault="00D0527C" w:rsidP="00BE3A02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CB4CBA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starting </w:t>
            </w:r>
            <w:r w:rsidRPr="00CB4CBA">
              <w:rPr>
                <w:rFonts w:cs="Arial"/>
                <w:i/>
                <w:color w:val="FF0000"/>
                <w:szCs w:val="20"/>
                <w:lang w:val="en-US"/>
              </w:rPr>
              <w:t xml:space="preserve">arrangements have </w:t>
            </w:r>
            <w:r w:rsidRPr="00CB4CBA">
              <w:rPr>
                <w:rFonts w:cs="Arial"/>
                <w:bCs/>
                <w:i/>
                <w:color w:val="FF0000"/>
                <w:szCs w:val="20"/>
              </w:rPr>
              <w:t>sufficient</w:t>
            </w:r>
            <w:r w:rsidRPr="00CB4CBA">
              <w:rPr>
                <w:rFonts w:cs="Arial"/>
                <w:i/>
                <w:color w:val="FF0000"/>
                <w:szCs w:val="20"/>
              </w:rPr>
              <w:t xml:space="preserve"> capacity for multiple starting</w:t>
            </w:r>
            <w:r>
              <w:rPr>
                <w:rFonts w:cs="Arial"/>
                <w:i/>
                <w:color w:val="FF0000"/>
                <w:szCs w:val="20"/>
              </w:rPr>
              <w:t>s.)</w:t>
            </w:r>
          </w:p>
        </w:tc>
        <w:tc>
          <w:tcPr>
            <w:tcW w:w="3686" w:type="dxa"/>
            <w:shd w:val="clear" w:color="auto" w:fill="auto"/>
          </w:tcPr>
          <w:p w:rsidR="00D0527C" w:rsidRPr="00D36EC9" w:rsidRDefault="00D0527C" w:rsidP="00B35C1D">
            <w:pPr>
              <w:pStyle w:val="UnnumtextBodytext"/>
              <w:spacing w:before="0" w:after="0"/>
              <w:rPr>
                <w:rFonts w:eastAsia="Calibri" w:cs="Arial"/>
                <w:bCs/>
                <w:i/>
                <w:szCs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rPr>
          <w:cantSplit/>
        </w:trPr>
        <w:tc>
          <w:tcPr>
            <w:tcW w:w="3685" w:type="dxa"/>
            <w:shd w:val="clear" w:color="auto" w:fill="auto"/>
          </w:tcPr>
          <w:p w:rsidR="00D0527C" w:rsidRDefault="00D0527C" w:rsidP="00CB4CBA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Emergency starting arrangements</w:t>
            </w:r>
          </w:p>
          <w:p w:rsidR="00D0527C" w:rsidRPr="00CB4CBA" w:rsidRDefault="00D0527C" w:rsidP="00BE3A02">
            <w:pPr>
              <w:rPr>
                <w:rFonts w:cs="Arial"/>
                <w:szCs w:val="20"/>
                <w:lang w:val="en-US"/>
              </w:rPr>
            </w:pPr>
            <w:r w:rsidRPr="00BE3A02">
              <w:rPr>
                <w:rFonts w:cs="Arial"/>
                <w:i/>
                <w:color w:val="FF0000"/>
                <w:szCs w:val="20"/>
              </w:rPr>
              <w:t xml:space="preserve">(From inspection that </w:t>
            </w:r>
            <w:r>
              <w:rPr>
                <w:rFonts w:cs="Arial"/>
                <w:i/>
                <w:color w:val="FF0000"/>
                <w:szCs w:val="20"/>
              </w:rPr>
              <w:t>the emergency starting arrangements have adequate independent capacity.)</w:t>
            </w:r>
          </w:p>
        </w:tc>
        <w:tc>
          <w:tcPr>
            <w:tcW w:w="3686" w:type="dxa"/>
            <w:shd w:val="clear" w:color="auto" w:fill="auto"/>
          </w:tcPr>
          <w:p w:rsidR="00D0527C" w:rsidRPr="00D36EC9" w:rsidRDefault="00D0527C" w:rsidP="00B35C1D">
            <w:pPr>
              <w:pStyle w:val="UnnumtextBodytext"/>
              <w:spacing w:before="0" w:after="0"/>
              <w:rPr>
                <w:rFonts w:eastAsia="Calibri" w:cs="Arial"/>
                <w:bCs/>
                <w:i/>
                <w:szCs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rPr>
          <w:cantSplit/>
        </w:trPr>
        <w:tc>
          <w:tcPr>
            <w:tcW w:w="3685" w:type="dxa"/>
            <w:shd w:val="clear" w:color="auto" w:fill="auto"/>
          </w:tcPr>
          <w:p w:rsidR="00D0527C" w:rsidRDefault="00D0527C" w:rsidP="00F760F2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Engine start and stop control</w:t>
            </w:r>
            <w:r w:rsidRPr="00E05FA2">
              <w:rPr>
                <w:rFonts w:cs="Arial"/>
                <w:szCs w:val="20"/>
                <w:lang w:val="en-US"/>
              </w:rPr>
              <w:t xml:space="preserve"> </w:t>
            </w:r>
          </w:p>
          <w:p w:rsidR="00D0527C" w:rsidRPr="00F760F2" w:rsidRDefault="00D0527C" w:rsidP="006D3589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</w:t>
            </w:r>
            <w:r w:rsidRPr="00F760F2">
              <w:rPr>
                <w:rFonts w:cs="Arial"/>
                <w:i/>
                <w:color w:val="FF0000"/>
                <w:szCs w:val="20"/>
              </w:rPr>
              <w:t>e</w:t>
            </w:r>
            <w:r w:rsidRPr="00F760F2">
              <w:rPr>
                <w:rFonts w:cs="Arial"/>
                <w:bCs/>
                <w:i/>
                <w:color w:val="FF0000"/>
                <w:szCs w:val="20"/>
              </w:rPr>
              <w:t>ngine can be s</w:t>
            </w:r>
            <w:r>
              <w:rPr>
                <w:rFonts w:cs="Arial"/>
                <w:bCs/>
                <w:i/>
                <w:color w:val="FF0000"/>
                <w:szCs w:val="20"/>
              </w:rPr>
              <w:t>tarted and s</w:t>
            </w:r>
            <w:r w:rsidRPr="00F760F2">
              <w:rPr>
                <w:rFonts w:cs="Arial"/>
                <w:bCs/>
                <w:i/>
                <w:color w:val="FF0000"/>
                <w:szCs w:val="20"/>
              </w:rPr>
              <w:t>hut down externally of the engine space</w:t>
            </w:r>
            <w:r>
              <w:rPr>
                <w:rFonts w:cs="Arial"/>
                <w:bCs/>
                <w:i/>
                <w:color w:val="FF0000"/>
                <w:szCs w:val="20"/>
              </w:rPr>
              <w:t xml:space="preserve"> and without opening the engine box.)</w:t>
            </w:r>
          </w:p>
        </w:tc>
        <w:tc>
          <w:tcPr>
            <w:tcW w:w="3686" w:type="dxa"/>
            <w:shd w:val="clear" w:color="auto" w:fill="auto"/>
          </w:tcPr>
          <w:p w:rsidR="00D0527C" w:rsidRPr="00256FA6" w:rsidRDefault="00D0527C" w:rsidP="00B35C1D">
            <w:pPr>
              <w:rPr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rPr>
          <w:cantSplit/>
        </w:trPr>
        <w:tc>
          <w:tcPr>
            <w:tcW w:w="3685" w:type="dxa"/>
            <w:shd w:val="clear" w:color="auto" w:fill="auto"/>
          </w:tcPr>
          <w:p w:rsidR="005A59D2" w:rsidRPr="003C2B2D" w:rsidRDefault="005A59D2" w:rsidP="005A59D2">
            <w:pPr>
              <w:rPr>
                <w:szCs w:val="20"/>
                <w:lang w:val="en-US"/>
              </w:rPr>
            </w:pPr>
            <w:r w:rsidRPr="003C2B2D">
              <w:rPr>
                <w:szCs w:val="20"/>
                <w:lang w:val="en-US"/>
              </w:rPr>
              <w:t>Operation</w:t>
            </w:r>
            <w:r>
              <w:rPr>
                <w:szCs w:val="20"/>
                <w:lang w:val="en-US"/>
              </w:rPr>
              <w:t>al</w:t>
            </w:r>
            <w:r w:rsidRPr="003C2B2D">
              <w:rPr>
                <w:szCs w:val="20"/>
                <w:lang w:val="en-US"/>
              </w:rPr>
              <w:t xml:space="preserve"> </w:t>
            </w:r>
          </w:p>
          <w:p w:rsidR="00D0527C" w:rsidRDefault="005A59D2" w:rsidP="005A59D2">
            <w:pPr>
              <w:rPr>
                <w:rFonts w:cs="Arial"/>
                <w:szCs w:val="20"/>
                <w:lang w:val="en-US"/>
              </w:rPr>
            </w:pPr>
            <w:r w:rsidRPr="00256FA6">
              <w:rPr>
                <w:i/>
                <w:color w:val="FF0000"/>
                <w:szCs w:val="20"/>
                <w:lang w:val="en-US"/>
              </w:rPr>
              <w:t xml:space="preserve">(From test </w:t>
            </w:r>
            <w:r w:rsidRPr="00256FA6">
              <w:rPr>
                <w:rFonts w:cs="Arial"/>
                <w:i/>
                <w:color w:val="FF0000"/>
                <w:szCs w:val="20"/>
                <w:lang w:val="en-US"/>
              </w:rPr>
              <w:t>of the start-up and shut-down of the engine)</w:t>
            </w:r>
          </w:p>
        </w:tc>
        <w:tc>
          <w:tcPr>
            <w:tcW w:w="3686" w:type="dxa"/>
            <w:shd w:val="clear" w:color="auto" w:fill="auto"/>
          </w:tcPr>
          <w:p w:rsidR="00D0527C" w:rsidRPr="00256FA6" w:rsidRDefault="00D0527C" w:rsidP="00B35C1D">
            <w:pPr>
              <w:rPr>
                <w:b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Default="00D0527C" w:rsidP="00F760F2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Operating instructions</w:t>
            </w:r>
          </w:p>
          <w:p w:rsidR="00D0527C" w:rsidRPr="00F760F2" w:rsidRDefault="00D0527C" w:rsidP="00F760F2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>(From inspection of adequacy and availability of operating instructions, including for remote and automatic shutdown.)</w:t>
            </w:r>
          </w:p>
        </w:tc>
        <w:tc>
          <w:tcPr>
            <w:tcW w:w="3686" w:type="dxa"/>
            <w:shd w:val="clear" w:color="auto" w:fill="auto"/>
          </w:tcPr>
          <w:p w:rsidR="00D0527C" w:rsidRPr="00256FA6" w:rsidRDefault="00D0527C" w:rsidP="006D3589">
            <w:pPr>
              <w:spacing w:after="60"/>
              <w:rPr>
                <w:i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Pr="00F760F2" w:rsidRDefault="00D0527C" w:rsidP="00806F96">
            <w:pPr>
              <w:spacing w:after="60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Engine and gearbox monitoring</w:t>
            </w:r>
          </w:p>
          <w:p w:rsidR="00D0527C" w:rsidRPr="00E05FA2" w:rsidRDefault="00D0527C" w:rsidP="00CB4CBA">
            <w:pPr>
              <w:spacing w:after="60"/>
              <w:rPr>
                <w:rFonts w:cs="Arial"/>
                <w:szCs w:val="20"/>
                <w:lang w:val="en-US"/>
              </w:rPr>
            </w:pPr>
            <w:r w:rsidRPr="00CB4CBA">
              <w:rPr>
                <w:rFonts w:cs="Arial"/>
                <w:bCs/>
                <w:i/>
                <w:color w:val="FF0000"/>
                <w:szCs w:val="20"/>
              </w:rPr>
              <w:t xml:space="preserve">(From inspection of the adequacy of monitoring devices for engine and gearbox </w:t>
            </w:r>
            <w:r w:rsidRPr="00CB4CBA">
              <w:rPr>
                <w:rFonts w:cs="Arial"/>
                <w:i/>
                <w:color w:val="FF0000"/>
                <w:szCs w:val="20"/>
              </w:rPr>
              <w:t>oil pressures, cooling water temperature, rotational speed, and generator charge rate.)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E52552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Default="00D0527C" w:rsidP="007033B1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Engine cooling</w:t>
            </w:r>
          </w:p>
          <w:p w:rsidR="00D0527C" w:rsidRDefault="00D0527C" w:rsidP="007033B1">
            <w:pPr>
              <w:rPr>
                <w:rFonts w:cs="Arial"/>
                <w:szCs w:val="20"/>
                <w:lang w:val="en-US"/>
              </w:rPr>
            </w:pPr>
            <w:r w:rsidRPr="007033B1">
              <w:rPr>
                <w:rFonts w:cs="Arial"/>
                <w:bCs/>
                <w:i/>
                <w:color w:val="FF0000"/>
                <w:szCs w:val="20"/>
              </w:rPr>
              <w:t>(From inspection of the condition of the engine cooling system.)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E52552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D0527C" w:rsidRPr="00E05FA2" w:rsidTr="007D47F6">
        <w:trPr>
          <w:cantSplit/>
        </w:trPr>
        <w:tc>
          <w:tcPr>
            <w:tcW w:w="3685" w:type="dxa"/>
            <w:shd w:val="clear" w:color="auto" w:fill="auto"/>
          </w:tcPr>
          <w:p w:rsidR="00D0527C" w:rsidRDefault="00D0527C" w:rsidP="00CB4CBA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lastRenderedPageBreak/>
              <w:t>Alarms</w:t>
            </w:r>
          </w:p>
          <w:p w:rsidR="00D0527C" w:rsidRPr="00CB4CBA" w:rsidRDefault="00D0527C" w:rsidP="00CB4CBA">
            <w:pPr>
              <w:rPr>
                <w:rFonts w:cs="Arial"/>
                <w:i/>
                <w:color w:val="FF0000"/>
                <w:szCs w:val="20"/>
              </w:rPr>
            </w:pPr>
            <w:r w:rsidRPr="00CB4CBA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the adequacy of </w:t>
            </w:r>
            <w:r w:rsidRPr="00CB4CBA">
              <w:rPr>
                <w:rFonts w:cs="Arial"/>
                <w:bCs/>
                <w:i/>
                <w:color w:val="FF0000"/>
                <w:szCs w:val="20"/>
              </w:rPr>
              <w:t>engine and gearbox audible and visual alarms.)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E168E6">
            <w:pPr>
              <w:autoSpaceDE w:val="0"/>
              <w:autoSpaceDN w:val="0"/>
              <w:adjustRightInd w:val="0"/>
              <w:spacing w:after="60"/>
              <w:ind w:left="720" w:hanging="720"/>
              <w:rPr>
                <w:rFonts w:cs="Arial"/>
                <w:szCs w:val="20"/>
              </w:rPr>
            </w:pPr>
            <w:r w:rsidRPr="00E05FA2">
              <w:rPr>
                <w:rFonts w:cs="Arial"/>
                <w:szCs w:val="20"/>
                <w:lang w:val="en-US"/>
              </w:rPr>
              <w:tab/>
            </w:r>
          </w:p>
          <w:p w:rsidR="00D0527C" w:rsidRPr="00E05FA2" w:rsidRDefault="00D0527C" w:rsidP="00E52552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rPr>
          <w:cantSplit/>
        </w:trPr>
        <w:tc>
          <w:tcPr>
            <w:tcW w:w="3685" w:type="dxa"/>
            <w:shd w:val="clear" w:color="auto" w:fill="auto"/>
          </w:tcPr>
          <w:p w:rsidR="00D0527C" w:rsidRDefault="00D0527C" w:rsidP="00E66B52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Engine boxes fire resistance</w:t>
            </w:r>
          </w:p>
          <w:p w:rsidR="00D0527C" w:rsidRPr="00BE3A02" w:rsidRDefault="00D0527C" w:rsidP="007D47F6">
            <w:pPr>
              <w:pStyle w:val="UnnumtextBodytext"/>
              <w:spacing w:before="0" w:after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BE3A02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the fire resistance of the </w:t>
            </w:r>
            <w:r w:rsidR="007D47F6">
              <w:rPr>
                <w:rFonts w:cs="Arial"/>
                <w:i/>
                <w:color w:val="FF0000"/>
                <w:szCs w:val="20"/>
                <w:lang w:val="en-US"/>
              </w:rPr>
              <w:t>box</w:t>
            </w:r>
            <w:r w:rsidRPr="00BE3A02">
              <w:rPr>
                <w:rFonts w:cs="Arial"/>
                <w:i/>
                <w:color w:val="FF0000"/>
                <w:szCs w:val="20"/>
                <w:lang w:val="en-US"/>
              </w:rPr>
              <w:t xml:space="preserve"> around the engine)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7273EB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717BB9">
            <w:pPr>
              <w:rPr>
                <w:rFonts w:cs="Arial"/>
                <w:szCs w:val="20"/>
              </w:rPr>
            </w:pP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Default="00D0527C" w:rsidP="0059534D">
            <w:pPr>
              <w:pStyle w:val="UnnumtextBodytext"/>
              <w:spacing w:before="0" w:after="0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Ventilation interlock</w:t>
            </w:r>
          </w:p>
          <w:p w:rsidR="00D0527C" w:rsidRPr="006D3589" w:rsidRDefault="00D0527C" w:rsidP="006D3589">
            <w:pPr>
              <w:pStyle w:val="UnnumtextBodytext"/>
              <w:spacing w:before="0" w:after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6D3589">
              <w:rPr>
                <w:rFonts w:eastAsia="Calibri" w:cs="Arial"/>
                <w:i/>
                <w:color w:val="FF0000"/>
                <w:szCs w:val="20"/>
                <w:lang w:eastAsia="en-US"/>
              </w:rPr>
              <w:t>(From testing that interlocks of the p</w:t>
            </w:r>
            <w:r w:rsidRPr="006D3589">
              <w:rPr>
                <w:rFonts w:cs="Arial"/>
                <w:bCs/>
                <w:i/>
                <w:color w:val="FF0000"/>
                <w:szCs w:val="20"/>
              </w:rPr>
              <w:t>re-starting ventilation and the e</w:t>
            </w:r>
            <w:r w:rsidRPr="006D3589">
              <w:rPr>
                <w:rFonts w:eastAsia="Calibri" w:cs="Arial"/>
                <w:i/>
                <w:color w:val="FF0000"/>
                <w:szCs w:val="20"/>
                <w:lang w:eastAsia="en-US"/>
              </w:rPr>
              <w:t>xhaust blowers with the engine ignition switch.)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E168E6">
            <w:pPr>
              <w:autoSpaceDE w:val="0"/>
              <w:autoSpaceDN w:val="0"/>
              <w:adjustRightInd w:val="0"/>
              <w:spacing w:after="60"/>
              <w:ind w:left="720" w:hanging="720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9F5599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Default="00D0527C" w:rsidP="006D3589">
            <w:pPr>
              <w:autoSpaceDE w:val="0"/>
              <w:autoSpaceDN w:val="0"/>
              <w:adjustRightInd w:val="0"/>
              <w:ind w:left="720" w:hanging="720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Fuel system</w:t>
            </w:r>
          </w:p>
          <w:p w:rsidR="00D0527C" w:rsidRPr="006D3589" w:rsidRDefault="00D0527C" w:rsidP="006D3589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6D3589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fuel line </w:t>
            </w:r>
            <w:r w:rsidRPr="006D3589">
              <w:rPr>
                <w:rFonts w:cs="Arial"/>
                <w:bCs/>
                <w:i/>
                <w:color w:val="FF0000"/>
                <w:szCs w:val="20"/>
              </w:rPr>
              <w:t xml:space="preserve">piping and </w:t>
            </w:r>
            <w:r w:rsidRPr="006D3589">
              <w:rPr>
                <w:rFonts w:eastAsia="Calibri" w:cs="Arial"/>
                <w:i/>
                <w:color w:val="FF0000"/>
                <w:szCs w:val="20"/>
                <w:lang w:eastAsia="en-US"/>
              </w:rPr>
              <w:t>flexible hoses are in sound condition and meet type requirements.)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6479FD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717BB9">
            <w:pPr>
              <w:rPr>
                <w:rFonts w:cs="Arial"/>
                <w:szCs w:val="20"/>
              </w:rPr>
            </w:pPr>
          </w:p>
        </w:tc>
      </w:tr>
      <w:tr w:rsidR="00D0527C" w:rsidRPr="00E05FA2" w:rsidTr="007D47F6">
        <w:trPr>
          <w:trHeight w:hRule="exact" w:val="332"/>
        </w:trPr>
        <w:tc>
          <w:tcPr>
            <w:tcW w:w="9639" w:type="dxa"/>
            <w:gridSpan w:val="3"/>
            <w:shd w:val="clear" w:color="auto" w:fill="auto"/>
          </w:tcPr>
          <w:p w:rsidR="00D0527C" w:rsidRPr="00E05FA2" w:rsidRDefault="00D0527C" w:rsidP="004151C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Engine e</w:t>
            </w:r>
            <w:r w:rsidRPr="00E05FA2">
              <w:rPr>
                <w:rFonts w:cs="Arial"/>
                <w:b/>
                <w:bCs/>
                <w:szCs w:val="20"/>
              </w:rPr>
              <w:t>xhaust</w:t>
            </w:r>
            <w:r>
              <w:rPr>
                <w:rFonts w:cs="Arial"/>
                <w:b/>
                <w:bCs/>
                <w:szCs w:val="20"/>
              </w:rPr>
              <w:t xml:space="preserve"> system</w:t>
            </w:r>
          </w:p>
          <w:p w:rsidR="00D0527C" w:rsidRPr="00E05FA2" w:rsidRDefault="00D0527C" w:rsidP="00A1113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rPr>
          <w:trHeight w:val="838"/>
        </w:trPr>
        <w:tc>
          <w:tcPr>
            <w:tcW w:w="3685" w:type="dxa"/>
            <w:shd w:val="clear" w:color="auto" w:fill="auto"/>
          </w:tcPr>
          <w:p w:rsidR="00D0527C" w:rsidRDefault="00D0527C" w:rsidP="004151C3">
            <w:pPr>
              <w:autoSpaceDE w:val="0"/>
              <w:autoSpaceDN w:val="0"/>
              <w:adjustRightInd w:val="0"/>
              <w:ind w:left="720" w:hanging="720"/>
              <w:rPr>
                <w:rFonts w:cs="Arial"/>
                <w:bCs/>
                <w:szCs w:val="20"/>
              </w:rPr>
            </w:pPr>
            <w:r w:rsidRPr="004151C3">
              <w:rPr>
                <w:rFonts w:cs="Arial"/>
                <w:szCs w:val="20"/>
                <w:lang w:val="en-US"/>
              </w:rPr>
              <w:t>System</w:t>
            </w:r>
            <w:r>
              <w:rPr>
                <w:rFonts w:cs="Arial"/>
                <w:bCs/>
                <w:szCs w:val="20"/>
              </w:rPr>
              <w:t xml:space="preserve"> general</w:t>
            </w:r>
          </w:p>
          <w:p w:rsidR="00D0527C" w:rsidRPr="004151C3" w:rsidRDefault="00D0527C" w:rsidP="007033B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FF0000"/>
                <w:szCs w:val="20"/>
              </w:rPr>
            </w:pPr>
            <w:r w:rsidRPr="004151C3">
              <w:rPr>
                <w:rFonts w:cs="Arial"/>
                <w:bCs/>
                <w:i/>
                <w:color w:val="FF0000"/>
                <w:szCs w:val="20"/>
              </w:rPr>
              <w:t>(From inspection of the condition of the e</w:t>
            </w:r>
            <w:r w:rsidRPr="004151C3">
              <w:rPr>
                <w:rFonts w:cs="Arial"/>
                <w:i/>
                <w:color w:val="FF0000"/>
                <w:szCs w:val="20"/>
              </w:rPr>
              <w:t xml:space="preserve">xhaust pipes, </w:t>
            </w:r>
            <w:r>
              <w:rPr>
                <w:rFonts w:cs="Arial"/>
                <w:i/>
                <w:color w:val="FF0000"/>
                <w:szCs w:val="20"/>
              </w:rPr>
              <w:t xml:space="preserve">the </w:t>
            </w:r>
            <w:r>
              <w:rPr>
                <w:rFonts w:cs="Arial"/>
                <w:bCs/>
                <w:i/>
                <w:color w:val="FF0000"/>
                <w:szCs w:val="20"/>
              </w:rPr>
              <w:t>n</w:t>
            </w:r>
            <w:r w:rsidRPr="00256FA6">
              <w:rPr>
                <w:rFonts w:cs="Arial"/>
                <w:bCs/>
                <w:i/>
                <w:color w:val="FF0000"/>
                <w:szCs w:val="20"/>
              </w:rPr>
              <w:t>oise and heat insulation</w:t>
            </w:r>
            <w:r>
              <w:rPr>
                <w:rFonts w:cs="Arial"/>
                <w:bCs/>
                <w:i/>
                <w:color w:val="FF0000"/>
                <w:szCs w:val="20"/>
              </w:rPr>
              <w:t>,</w:t>
            </w:r>
            <w:r w:rsidRPr="00256FA6">
              <w:rPr>
                <w:rFonts w:cs="Arial"/>
                <w:bCs/>
                <w:i/>
                <w:color w:val="FF0000"/>
                <w:szCs w:val="20"/>
              </w:rPr>
              <w:t xml:space="preserve"> and guarding of </w:t>
            </w:r>
            <w:r w:rsidRPr="00256FA6">
              <w:rPr>
                <w:i/>
                <w:color w:val="FF0000"/>
                <w:szCs w:val="20"/>
              </w:rPr>
              <w:t>exhaust pipes</w:t>
            </w:r>
            <w:r>
              <w:rPr>
                <w:i/>
                <w:color w:val="FF0000"/>
                <w:szCs w:val="20"/>
              </w:rPr>
              <w:t xml:space="preserve"> for safety of personnel.)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F33D26">
            <w:pPr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A1113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Default="00D0527C" w:rsidP="0059534D">
            <w:pPr>
              <w:rPr>
                <w:rFonts w:cs="Arial"/>
                <w:bCs/>
                <w:iCs/>
                <w:szCs w:val="20"/>
              </w:rPr>
            </w:pPr>
            <w:r w:rsidRPr="00E05FA2">
              <w:rPr>
                <w:rFonts w:cs="Arial"/>
                <w:szCs w:val="20"/>
              </w:rPr>
              <w:t xml:space="preserve">Dry </w:t>
            </w:r>
            <w:r w:rsidRPr="00E05FA2">
              <w:rPr>
                <w:rFonts w:cs="Arial"/>
                <w:bCs/>
                <w:iCs/>
                <w:szCs w:val="20"/>
              </w:rPr>
              <w:t>exhaust discharge</w:t>
            </w:r>
          </w:p>
          <w:p w:rsidR="00D0527C" w:rsidRPr="00F33D26" w:rsidRDefault="00D0527C" w:rsidP="00F33D26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F33D26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(From inspection of the location of the discharge relative to air intakes, and of condition of insulation </w:t>
            </w:r>
            <w:r w:rsidRPr="00F33D26">
              <w:rPr>
                <w:rFonts w:cs="Arial"/>
                <w:i/>
                <w:color w:val="FF0000"/>
                <w:szCs w:val="20"/>
              </w:rPr>
              <w:t>limiting transfer of heat into the vessel structure.)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755A09">
            <w:pPr>
              <w:pStyle w:val="UnnumtextBodytext"/>
              <w:rPr>
                <w:rFonts w:cs="Arial"/>
                <w:color w:val="FF000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0C56E1">
            <w:pPr>
              <w:rPr>
                <w:rFonts w:cs="Arial"/>
                <w:color w:val="FF0000"/>
                <w:szCs w:val="20"/>
              </w:rPr>
            </w:pP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Default="00D0527C" w:rsidP="0059534D">
            <w:pPr>
              <w:rPr>
                <w:rFonts w:cs="Arial"/>
                <w:szCs w:val="20"/>
              </w:rPr>
            </w:pPr>
            <w:r w:rsidRPr="00E05FA2">
              <w:rPr>
                <w:rFonts w:cs="Arial"/>
                <w:szCs w:val="20"/>
              </w:rPr>
              <w:t xml:space="preserve">Wet </w:t>
            </w:r>
            <w:r>
              <w:rPr>
                <w:rFonts w:cs="Arial"/>
                <w:szCs w:val="20"/>
              </w:rPr>
              <w:t>e</w:t>
            </w:r>
            <w:r w:rsidRPr="00E05FA2">
              <w:rPr>
                <w:rFonts w:cs="Arial"/>
                <w:szCs w:val="20"/>
              </w:rPr>
              <w:t>xhaust</w:t>
            </w:r>
            <w:r>
              <w:rPr>
                <w:rFonts w:cs="Arial"/>
                <w:szCs w:val="20"/>
              </w:rPr>
              <w:t xml:space="preserve"> discharge</w:t>
            </w:r>
          </w:p>
          <w:p w:rsidR="00D0527C" w:rsidRPr="00F33D26" w:rsidRDefault="00D0527C" w:rsidP="00F33D26">
            <w:pPr>
              <w:rPr>
                <w:rFonts w:cs="Arial"/>
                <w:b/>
                <w:i/>
                <w:color w:val="FF0000"/>
                <w:szCs w:val="20"/>
                <w:lang w:val="en-US"/>
              </w:rPr>
            </w:pPr>
            <w:r w:rsidRPr="00F33D26">
              <w:rPr>
                <w:rFonts w:cs="Arial"/>
                <w:i/>
                <w:color w:val="FF0000"/>
                <w:szCs w:val="20"/>
              </w:rPr>
              <w:t xml:space="preserve">(From inspection of arrangements to </w:t>
            </w:r>
            <w:r w:rsidRPr="00F33D26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prevent back-flooding, including </w:t>
            </w:r>
            <w:r w:rsidRPr="00F33D26">
              <w:rPr>
                <w:rFonts w:cs="Arial"/>
                <w:i/>
                <w:color w:val="FF0000"/>
                <w:szCs w:val="20"/>
              </w:rPr>
              <w:t>testing any alarms if fitted.)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C05BA1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3E31A8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D0527C" w:rsidRPr="00E05FA2" w:rsidTr="00D0527C">
        <w:tc>
          <w:tcPr>
            <w:tcW w:w="3685" w:type="dxa"/>
            <w:shd w:val="clear" w:color="auto" w:fill="auto"/>
          </w:tcPr>
          <w:p w:rsidR="00D0527C" w:rsidRDefault="00D0527C" w:rsidP="0059534D">
            <w:pPr>
              <w:rPr>
                <w:rFonts w:cs="Arial"/>
                <w:bCs/>
                <w:iCs/>
                <w:szCs w:val="20"/>
              </w:rPr>
            </w:pPr>
            <w:r>
              <w:rPr>
                <w:rFonts w:cs="Arial"/>
                <w:bCs/>
                <w:iCs/>
                <w:szCs w:val="20"/>
              </w:rPr>
              <w:t>S</w:t>
            </w:r>
            <w:r w:rsidRPr="00E05FA2">
              <w:rPr>
                <w:rFonts w:cs="Arial"/>
                <w:bCs/>
                <w:iCs/>
                <w:szCs w:val="20"/>
              </w:rPr>
              <w:t>hut-off and non-return valves</w:t>
            </w:r>
          </w:p>
          <w:p w:rsidR="00D0527C" w:rsidRPr="007033B1" w:rsidRDefault="00D0527C" w:rsidP="0059534D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7033B1">
              <w:rPr>
                <w:rFonts w:cs="Arial"/>
                <w:bCs/>
                <w:i/>
                <w:iCs/>
                <w:color w:val="FF0000"/>
                <w:szCs w:val="20"/>
              </w:rPr>
              <w:t>(From inspection of the condition, accessibility and signage for exhaust system valves.)</w:t>
            </w:r>
          </w:p>
        </w:tc>
        <w:tc>
          <w:tcPr>
            <w:tcW w:w="3686" w:type="dxa"/>
            <w:shd w:val="clear" w:color="auto" w:fill="auto"/>
          </w:tcPr>
          <w:p w:rsidR="00D0527C" w:rsidRPr="00E05FA2" w:rsidRDefault="00D0527C" w:rsidP="00C05BA1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527C" w:rsidRPr="00E05FA2" w:rsidRDefault="00D0527C" w:rsidP="00755A0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E922F3" w:rsidRPr="00E05FA2" w:rsidTr="007D47F6">
        <w:trPr>
          <w:trHeight w:hRule="exact" w:val="340"/>
        </w:trPr>
        <w:tc>
          <w:tcPr>
            <w:tcW w:w="9639" w:type="dxa"/>
            <w:gridSpan w:val="3"/>
            <w:shd w:val="clear" w:color="auto" w:fill="auto"/>
          </w:tcPr>
          <w:p w:rsidR="00E922F3" w:rsidRPr="00D0527C" w:rsidRDefault="00E922F3" w:rsidP="007D47F6">
            <w:pPr>
              <w:spacing w:before="60"/>
              <w:rPr>
                <w:rFonts w:cs="Arial"/>
                <w:szCs w:val="20"/>
                <w:highlight w:val="yellow"/>
              </w:rPr>
            </w:pPr>
            <w:r w:rsidRPr="00E922F3">
              <w:rPr>
                <w:rFonts w:cs="Arial"/>
                <w:b/>
                <w:szCs w:val="20"/>
              </w:rPr>
              <w:t>Propulsion. Outboard</w:t>
            </w:r>
            <w:r w:rsidR="007D47F6">
              <w:rPr>
                <w:rFonts w:cs="Arial"/>
                <w:b/>
                <w:szCs w:val="20"/>
              </w:rPr>
              <w:t xml:space="preserve"> engines</w:t>
            </w:r>
          </w:p>
        </w:tc>
      </w:tr>
      <w:tr w:rsidR="00E922F3" w:rsidRPr="00E05FA2" w:rsidTr="00D0527C">
        <w:tc>
          <w:tcPr>
            <w:tcW w:w="3685" w:type="dxa"/>
            <w:shd w:val="clear" w:color="auto" w:fill="auto"/>
          </w:tcPr>
          <w:p w:rsidR="00E922F3" w:rsidRPr="00E05FA2" w:rsidRDefault="00E922F3" w:rsidP="00B35C1D">
            <w:pPr>
              <w:rPr>
                <w:rFonts w:cs="Arial"/>
                <w:szCs w:val="20"/>
                <w:lang w:val="en-US"/>
              </w:rPr>
            </w:pPr>
            <w:r w:rsidRPr="00E05FA2">
              <w:rPr>
                <w:rFonts w:cs="Arial"/>
                <w:szCs w:val="20"/>
                <w:lang w:val="en-US"/>
              </w:rPr>
              <w:t>Engines as approved</w:t>
            </w:r>
          </w:p>
          <w:p w:rsidR="00E922F3" w:rsidRPr="00E05FA2" w:rsidRDefault="00E922F3" w:rsidP="00B35C1D">
            <w:pPr>
              <w:rPr>
                <w:rFonts w:cs="Arial"/>
                <w:szCs w:val="20"/>
                <w:lang w:val="en-US"/>
              </w:rPr>
            </w:pPr>
            <w:r w:rsidRPr="00E05FA2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engines attached </w:t>
            </w:r>
            <w:r w:rsidRPr="00E05FA2">
              <w:rPr>
                <w:rFonts w:cs="Arial"/>
                <w:i/>
                <w:color w:val="FF0000"/>
                <w:szCs w:val="20"/>
                <w:lang w:val="en-US"/>
              </w:rPr>
              <w:t>are as per design, construction or modification approval.)</w:t>
            </w:r>
            <w:r w:rsidRPr="00E05FA2">
              <w:rPr>
                <w:rFonts w:cs="Arial"/>
                <w:szCs w:val="20"/>
                <w:lang w:val="en-US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E922F3" w:rsidRPr="00D0527C" w:rsidRDefault="00E922F3" w:rsidP="00EF7DD4">
            <w:pPr>
              <w:pStyle w:val="UnnumtextBodytext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E922F3" w:rsidRPr="00D0527C" w:rsidRDefault="00E922F3" w:rsidP="00C87019">
            <w:pPr>
              <w:pStyle w:val="UnnumtextBodytext"/>
              <w:spacing w:before="0" w:after="0"/>
              <w:rPr>
                <w:rFonts w:cs="Arial"/>
                <w:szCs w:val="20"/>
                <w:highlight w:val="yellow"/>
              </w:rPr>
            </w:pPr>
          </w:p>
        </w:tc>
      </w:tr>
      <w:tr w:rsidR="00E922F3" w:rsidRPr="00E05FA2" w:rsidTr="00D0527C">
        <w:tc>
          <w:tcPr>
            <w:tcW w:w="3685" w:type="dxa"/>
            <w:shd w:val="clear" w:color="auto" w:fill="auto"/>
          </w:tcPr>
          <w:p w:rsidR="00E922F3" w:rsidRDefault="00E922F3" w:rsidP="00B35C1D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Engine maintenance plan</w:t>
            </w:r>
          </w:p>
          <w:p w:rsidR="00E922F3" w:rsidRPr="00E05FA2" w:rsidRDefault="00E922F3" w:rsidP="00B35C1D">
            <w:pPr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 xml:space="preserve">(From inspection of the maintenance plan for the </w:t>
            </w:r>
            <w:r>
              <w:rPr>
                <w:rFonts w:cs="Arial"/>
                <w:i/>
                <w:color w:val="FF0000"/>
                <w:szCs w:val="20"/>
              </w:rPr>
              <w:t>engine</w:t>
            </w:r>
            <w:r w:rsidR="007D47F6">
              <w:rPr>
                <w:rFonts w:cs="Arial"/>
                <w:i/>
                <w:color w:val="FF0000"/>
                <w:szCs w:val="20"/>
              </w:rPr>
              <w:t>.</w:t>
            </w:r>
            <w:r w:rsidRPr="0007356B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:rsidR="00E922F3" w:rsidRPr="00D0527C" w:rsidRDefault="00E922F3" w:rsidP="00EF7DD4">
            <w:pPr>
              <w:pStyle w:val="UnnumtextBodytext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E922F3" w:rsidRPr="00D0527C" w:rsidRDefault="00E922F3" w:rsidP="00C87019">
            <w:pPr>
              <w:pStyle w:val="UnnumtextBodytext"/>
              <w:spacing w:before="0" w:after="0"/>
              <w:rPr>
                <w:rFonts w:cs="Arial"/>
                <w:szCs w:val="20"/>
                <w:highlight w:val="yellow"/>
              </w:rPr>
            </w:pPr>
          </w:p>
        </w:tc>
      </w:tr>
      <w:tr w:rsidR="00E922F3" w:rsidRPr="00E05FA2" w:rsidTr="00D0527C">
        <w:tc>
          <w:tcPr>
            <w:tcW w:w="3685" w:type="dxa"/>
            <w:shd w:val="clear" w:color="auto" w:fill="auto"/>
          </w:tcPr>
          <w:p w:rsidR="00E922F3" w:rsidRDefault="00E922F3" w:rsidP="00B35C1D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Engine condition and maintenance</w:t>
            </w:r>
          </w:p>
          <w:p w:rsidR="00E922F3" w:rsidRPr="00F760F2" w:rsidRDefault="00E922F3" w:rsidP="00B35C1D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>(From inspection of the external condition of the engine and of the maintenance and servicing records.)</w:t>
            </w:r>
          </w:p>
        </w:tc>
        <w:tc>
          <w:tcPr>
            <w:tcW w:w="3686" w:type="dxa"/>
            <w:shd w:val="clear" w:color="auto" w:fill="auto"/>
          </w:tcPr>
          <w:p w:rsidR="00E922F3" w:rsidRPr="00D0527C" w:rsidRDefault="00E922F3" w:rsidP="00EF7DD4">
            <w:pPr>
              <w:pStyle w:val="UnnumtextBodytext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E922F3" w:rsidRPr="00D0527C" w:rsidRDefault="00E922F3" w:rsidP="00C87019">
            <w:pPr>
              <w:pStyle w:val="UnnumtextBodytext"/>
              <w:spacing w:before="0" w:after="0"/>
              <w:rPr>
                <w:rFonts w:cs="Arial"/>
                <w:szCs w:val="20"/>
                <w:highlight w:val="yellow"/>
              </w:rPr>
            </w:pPr>
          </w:p>
        </w:tc>
      </w:tr>
      <w:tr w:rsidR="00E922F3" w:rsidRPr="00E05FA2" w:rsidTr="00D0527C">
        <w:tc>
          <w:tcPr>
            <w:tcW w:w="3685" w:type="dxa"/>
            <w:shd w:val="clear" w:color="auto" w:fill="auto"/>
          </w:tcPr>
          <w:p w:rsidR="00E922F3" w:rsidRDefault="00E922F3" w:rsidP="00B35C1D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Secureness</w:t>
            </w:r>
          </w:p>
          <w:p w:rsidR="00E922F3" w:rsidRPr="00F760F2" w:rsidRDefault="00E922F3" w:rsidP="00B35C1D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the securing method and condition of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a</w:t>
            </w: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>ttachment to main structure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E922F3" w:rsidRPr="00D0527C" w:rsidRDefault="00E922F3" w:rsidP="00EF7DD4">
            <w:pPr>
              <w:pStyle w:val="UnnumtextBodytext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E922F3" w:rsidRPr="00D0527C" w:rsidRDefault="00E922F3" w:rsidP="00C87019">
            <w:pPr>
              <w:pStyle w:val="UnnumtextBodytext"/>
              <w:spacing w:before="0" w:after="0"/>
              <w:rPr>
                <w:rFonts w:cs="Arial"/>
                <w:szCs w:val="20"/>
                <w:highlight w:val="yellow"/>
              </w:rPr>
            </w:pPr>
          </w:p>
        </w:tc>
      </w:tr>
      <w:tr w:rsidR="00E922F3" w:rsidRPr="00E05FA2" w:rsidTr="00D0527C">
        <w:tc>
          <w:tcPr>
            <w:tcW w:w="9639" w:type="dxa"/>
            <w:gridSpan w:val="3"/>
            <w:shd w:val="clear" w:color="auto" w:fill="auto"/>
          </w:tcPr>
          <w:p w:rsidR="00E922F3" w:rsidRPr="00E05FA2" w:rsidRDefault="007D47F6" w:rsidP="007D47F6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  <w:lang w:val="en-US"/>
              </w:rPr>
              <w:lastRenderedPageBreak/>
              <w:t>P</w:t>
            </w:r>
            <w:r w:rsidRPr="00E05FA2">
              <w:rPr>
                <w:rFonts w:cs="Arial"/>
                <w:b/>
                <w:szCs w:val="20"/>
                <w:lang w:val="en-US"/>
              </w:rPr>
              <w:t>ropulsion</w:t>
            </w:r>
            <w:r>
              <w:rPr>
                <w:rFonts w:cs="Arial"/>
                <w:b/>
                <w:szCs w:val="20"/>
                <w:lang w:val="en-US"/>
              </w:rPr>
              <w:t xml:space="preserve">. </w:t>
            </w:r>
            <w:r w:rsidR="00E922F3">
              <w:rPr>
                <w:rFonts w:cs="Arial"/>
                <w:b/>
                <w:szCs w:val="20"/>
                <w:lang w:val="en-US"/>
              </w:rPr>
              <w:t>S</w:t>
            </w:r>
            <w:r w:rsidR="00E922F3" w:rsidRPr="00E05FA2">
              <w:rPr>
                <w:rFonts w:cs="Arial"/>
                <w:b/>
                <w:szCs w:val="20"/>
                <w:lang w:val="en-US"/>
              </w:rPr>
              <w:t>haft</w:t>
            </w:r>
            <w:r w:rsidR="00E922F3">
              <w:rPr>
                <w:rFonts w:cs="Arial"/>
                <w:b/>
                <w:szCs w:val="20"/>
                <w:lang w:val="en-US"/>
              </w:rPr>
              <w:t xml:space="preserve"> drive</w:t>
            </w:r>
            <w:r>
              <w:rPr>
                <w:rFonts w:cs="Arial"/>
                <w:b/>
                <w:szCs w:val="20"/>
                <w:lang w:val="en-US"/>
              </w:rPr>
              <w:t xml:space="preserve">, including </w:t>
            </w:r>
            <w:r>
              <w:rPr>
                <w:rFonts w:cs="Arial"/>
                <w:b/>
                <w:szCs w:val="20"/>
              </w:rPr>
              <w:t>a</w:t>
            </w:r>
            <w:r w:rsidRPr="00E05FA2">
              <w:rPr>
                <w:rFonts w:cs="Arial"/>
                <w:b/>
                <w:szCs w:val="20"/>
              </w:rPr>
              <w:t>zimuthing propellers, and other</w:t>
            </w:r>
            <w:r>
              <w:rPr>
                <w:rFonts w:cs="Arial"/>
                <w:b/>
                <w:szCs w:val="20"/>
              </w:rPr>
              <w:t xml:space="preserve"> systems</w:t>
            </w:r>
          </w:p>
        </w:tc>
      </w:tr>
      <w:tr w:rsidR="00E922F3" w:rsidRPr="00E05FA2" w:rsidTr="00D0527C">
        <w:tc>
          <w:tcPr>
            <w:tcW w:w="3685" w:type="dxa"/>
            <w:shd w:val="clear" w:color="auto" w:fill="auto"/>
          </w:tcPr>
          <w:p w:rsidR="007D47F6" w:rsidRDefault="007D47F6" w:rsidP="00AB7888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Shaft condition</w:t>
            </w:r>
          </w:p>
          <w:p w:rsidR="00E922F3" w:rsidRPr="00651730" w:rsidRDefault="007D47F6" w:rsidP="00651730">
            <w:pPr>
              <w:pStyle w:val="UnnumtextBodytext"/>
              <w:spacing w:before="0" w:after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651730">
              <w:rPr>
                <w:rFonts w:cs="Arial"/>
                <w:i/>
                <w:color w:val="FF0000"/>
                <w:szCs w:val="20"/>
              </w:rPr>
              <w:t>(From i</w:t>
            </w:r>
            <w:r w:rsidR="00E922F3" w:rsidRPr="00651730">
              <w:rPr>
                <w:rFonts w:cs="Arial"/>
                <w:i/>
                <w:color w:val="FF0000"/>
                <w:szCs w:val="20"/>
              </w:rPr>
              <w:t>nspection</w:t>
            </w:r>
            <w:r w:rsidRPr="00651730">
              <w:rPr>
                <w:rFonts w:cs="Arial"/>
                <w:bCs/>
                <w:i/>
                <w:color w:val="FF0000"/>
                <w:szCs w:val="20"/>
              </w:rPr>
              <w:t xml:space="preserve"> </w:t>
            </w:r>
            <w:r w:rsidR="00E922F3" w:rsidRPr="00651730">
              <w:rPr>
                <w:rFonts w:cs="Arial"/>
                <w:bCs/>
                <w:i/>
                <w:color w:val="FF0000"/>
                <w:szCs w:val="20"/>
              </w:rPr>
              <w:t xml:space="preserve">critical areas of </w:t>
            </w:r>
            <w:r w:rsidRPr="00651730">
              <w:rPr>
                <w:rFonts w:cs="Arial"/>
                <w:bCs/>
                <w:i/>
                <w:color w:val="FF0000"/>
                <w:szCs w:val="20"/>
              </w:rPr>
              <w:t xml:space="preserve">the shaft for </w:t>
            </w:r>
            <w:r w:rsidR="00E922F3" w:rsidRPr="00651730">
              <w:rPr>
                <w:rFonts w:cs="Arial"/>
                <w:bCs/>
                <w:i/>
                <w:color w:val="FF0000"/>
                <w:szCs w:val="20"/>
              </w:rPr>
              <w:t>wear</w:t>
            </w:r>
            <w:r w:rsidRPr="00651730">
              <w:rPr>
                <w:rFonts w:cs="Arial"/>
                <w:bCs/>
                <w:i/>
                <w:color w:val="FF0000"/>
                <w:szCs w:val="20"/>
              </w:rPr>
              <w:t xml:space="preserve"> and corrosion, including </w:t>
            </w:r>
            <w:r w:rsidR="00E922F3" w:rsidRPr="00651730">
              <w:rPr>
                <w:rFonts w:cs="Arial"/>
                <w:bCs/>
                <w:i/>
                <w:color w:val="FF0000"/>
                <w:szCs w:val="20"/>
              </w:rPr>
              <w:t xml:space="preserve">bearings, </w:t>
            </w:r>
            <w:r w:rsidR="00E922F3" w:rsidRPr="00651730">
              <w:rPr>
                <w:rFonts w:cs="Arial"/>
                <w:i/>
                <w:color w:val="FF0000"/>
                <w:szCs w:val="20"/>
              </w:rPr>
              <w:t>s</w:t>
            </w:r>
            <w:r w:rsidR="00E922F3" w:rsidRPr="00651730">
              <w:rPr>
                <w:rFonts w:cs="Arial"/>
                <w:i/>
                <w:color w:val="FF0000"/>
                <w:szCs w:val="20"/>
                <w:lang w:val="en-US"/>
              </w:rPr>
              <w:t xml:space="preserve">haft sleeves, </w:t>
            </w:r>
            <w:r w:rsidR="00E922F3" w:rsidRPr="00651730">
              <w:rPr>
                <w:rFonts w:cs="Arial"/>
                <w:bCs/>
                <w:i/>
                <w:color w:val="FF0000"/>
                <w:szCs w:val="20"/>
              </w:rPr>
              <w:t xml:space="preserve">tapers, </w:t>
            </w:r>
            <w:r w:rsidR="00E922F3" w:rsidRPr="00651730">
              <w:rPr>
                <w:rFonts w:eastAsia="Calibri" w:cs="Arial"/>
                <w:bCs/>
                <w:i/>
                <w:iCs/>
                <w:color w:val="FF0000"/>
                <w:szCs w:val="20"/>
                <w:lang w:eastAsia="en-US"/>
              </w:rPr>
              <w:t>couplings</w:t>
            </w:r>
            <w:r w:rsidR="00651730" w:rsidRPr="00651730">
              <w:rPr>
                <w:rFonts w:eastAsia="Calibri" w:cs="Arial"/>
                <w:bCs/>
                <w:i/>
                <w:iCs/>
                <w:color w:val="FF0000"/>
                <w:szCs w:val="20"/>
                <w:lang w:eastAsia="en-US"/>
              </w:rPr>
              <w:t xml:space="preserve"> and</w:t>
            </w:r>
            <w:r w:rsidR="00E922F3" w:rsidRPr="00651730">
              <w:rPr>
                <w:rFonts w:eastAsia="Calibri" w:cs="Arial"/>
                <w:bCs/>
                <w:i/>
                <w:iCs/>
                <w:color w:val="FF0000"/>
                <w:szCs w:val="20"/>
                <w:lang w:eastAsia="en-US"/>
              </w:rPr>
              <w:t xml:space="preserve"> retaining nuts</w:t>
            </w:r>
            <w:r w:rsidR="00651730" w:rsidRPr="00651730">
              <w:rPr>
                <w:rFonts w:eastAsia="Calibri" w:cs="Arial"/>
                <w:bCs/>
                <w:i/>
                <w:iCs/>
                <w:color w:val="FF0000"/>
                <w:szCs w:val="20"/>
                <w:lang w:eastAsia="en-US"/>
              </w:rPr>
              <w:t xml:space="preserve">, and from measurement of </w:t>
            </w:r>
            <w:r w:rsidR="00E922F3" w:rsidRPr="00651730">
              <w:rPr>
                <w:rFonts w:cs="Arial"/>
                <w:i/>
                <w:color w:val="FF0000"/>
                <w:szCs w:val="20"/>
              </w:rPr>
              <w:t xml:space="preserve">shaft diameter </w:t>
            </w:r>
            <w:r w:rsidR="00651730" w:rsidRPr="00651730">
              <w:rPr>
                <w:rFonts w:cs="Arial"/>
                <w:i/>
                <w:color w:val="FF0000"/>
                <w:szCs w:val="20"/>
              </w:rPr>
              <w:t>when applicable.)</w:t>
            </w:r>
          </w:p>
        </w:tc>
        <w:tc>
          <w:tcPr>
            <w:tcW w:w="3686" w:type="dxa"/>
            <w:shd w:val="clear" w:color="auto" w:fill="auto"/>
          </w:tcPr>
          <w:p w:rsidR="00E922F3" w:rsidRPr="00E05FA2" w:rsidRDefault="00E922F3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922F3" w:rsidRPr="00E05FA2" w:rsidRDefault="00E922F3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E922F3" w:rsidRPr="00E05FA2" w:rsidTr="00D0527C">
        <w:tc>
          <w:tcPr>
            <w:tcW w:w="3685" w:type="dxa"/>
            <w:shd w:val="clear" w:color="auto" w:fill="auto"/>
          </w:tcPr>
          <w:p w:rsidR="00651730" w:rsidRPr="00651730" w:rsidRDefault="00651730" w:rsidP="0059534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  <w:r w:rsidRPr="00651730">
              <w:rPr>
                <w:rFonts w:cs="Arial"/>
                <w:szCs w:val="20"/>
              </w:rPr>
              <w:t>Shaft support</w:t>
            </w:r>
          </w:p>
          <w:p w:rsidR="00E922F3" w:rsidRPr="00651730" w:rsidRDefault="00651730" w:rsidP="00651730">
            <w:pPr>
              <w:pStyle w:val="UnnumtextBodytext"/>
              <w:spacing w:before="0" w:after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651730">
              <w:rPr>
                <w:rFonts w:cs="Arial"/>
                <w:i/>
                <w:color w:val="FF0000"/>
                <w:szCs w:val="20"/>
              </w:rPr>
              <w:t>(From inspection of the s</w:t>
            </w:r>
            <w:r w:rsidR="00E922F3" w:rsidRPr="00651730">
              <w:rPr>
                <w:rFonts w:cs="Arial"/>
                <w:i/>
                <w:color w:val="FF0000"/>
                <w:szCs w:val="20"/>
                <w:lang w:val="en-US"/>
              </w:rPr>
              <w:t>haft support</w:t>
            </w:r>
            <w:r w:rsidRPr="00651730">
              <w:rPr>
                <w:rFonts w:cs="Arial"/>
                <w:i/>
                <w:color w:val="FF0000"/>
                <w:szCs w:val="20"/>
                <w:lang w:val="en-US"/>
              </w:rPr>
              <w:t xml:space="preserve"> brackets, </w:t>
            </w:r>
            <w:r w:rsidR="00E922F3" w:rsidRPr="00651730">
              <w:rPr>
                <w:rFonts w:cs="Arial"/>
                <w:bCs/>
                <w:i/>
                <w:color w:val="FF0000"/>
                <w:szCs w:val="20"/>
              </w:rPr>
              <w:t xml:space="preserve">shaft overhang, </w:t>
            </w:r>
            <w:r w:rsidR="00E922F3" w:rsidRPr="00651730">
              <w:rPr>
                <w:rFonts w:cs="Arial"/>
                <w:i/>
                <w:color w:val="FF0000"/>
                <w:szCs w:val="20"/>
                <w:lang w:val="en-US"/>
              </w:rPr>
              <w:t>stern bearings, stern tubes</w:t>
            </w:r>
            <w:r w:rsidRPr="00651730">
              <w:rPr>
                <w:rFonts w:cs="Arial"/>
                <w:i/>
                <w:color w:val="FF0000"/>
                <w:szCs w:val="20"/>
                <w:lang w:val="en-US"/>
              </w:rPr>
              <w:t xml:space="preserve"> and </w:t>
            </w:r>
            <w:r w:rsidR="00E922F3" w:rsidRPr="00651730">
              <w:rPr>
                <w:rFonts w:cs="Arial"/>
                <w:i/>
                <w:color w:val="FF0000"/>
                <w:szCs w:val="20"/>
                <w:lang w:val="en-US"/>
              </w:rPr>
              <w:t>seals</w:t>
            </w:r>
            <w:r w:rsidRPr="00651730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E922F3" w:rsidRPr="00E05FA2" w:rsidRDefault="00E922F3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922F3" w:rsidRPr="00E05FA2" w:rsidRDefault="00E922F3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E922F3" w:rsidRPr="00E05FA2" w:rsidTr="00D0527C">
        <w:tc>
          <w:tcPr>
            <w:tcW w:w="3685" w:type="dxa"/>
            <w:shd w:val="clear" w:color="auto" w:fill="auto"/>
          </w:tcPr>
          <w:p w:rsidR="00651730" w:rsidRDefault="00651730" w:rsidP="0059534D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Pr</w:t>
            </w:r>
            <w:r w:rsidR="00E922F3" w:rsidRPr="00E05FA2">
              <w:rPr>
                <w:rFonts w:cs="Arial"/>
                <w:szCs w:val="20"/>
                <w:lang w:val="en-US"/>
              </w:rPr>
              <w:t>opeller</w:t>
            </w:r>
            <w:r w:rsidRPr="00E05FA2">
              <w:rPr>
                <w:rFonts w:cs="Arial"/>
                <w:szCs w:val="20"/>
                <w:lang w:val="en-US"/>
              </w:rPr>
              <w:t xml:space="preserve"> </w:t>
            </w:r>
            <w:r>
              <w:rPr>
                <w:rFonts w:cs="Arial"/>
                <w:szCs w:val="20"/>
                <w:lang w:val="en-US"/>
              </w:rPr>
              <w:t>or nozzles</w:t>
            </w:r>
          </w:p>
          <w:p w:rsidR="00E922F3" w:rsidRPr="00E05FA2" w:rsidRDefault="00651730" w:rsidP="00651730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 w:rsidRPr="00651730">
              <w:rPr>
                <w:rFonts w:cs="Arial"/>
                <w:i/>
                <w:color w:val="FF0000"/>
                <w:szCs w:val="20"/>
              </w:rPr>
              <w:t xml:space="preserve">(From inspection of the </w:t>
            </w:r>
            <w:r>
              <w:rPr>
                <w:rFonts w:cs="Arial"/>
                <w:i/>
                <w:color w:val="FF0000"/>
                <w:szCs w:val="20"/>
              </w:rPr>
              <w:t>condition of the propeller or nozzles, as applicable.)</w:t>
            </w:r>
          </w:p>
        </w:tc>
        <w:tc>
          <w:tcPr>
            <w:tcW w:w="3686" w:type="dxa"/>
            <w:shd w:val="clear" w:color="auto" w:fill="auto"/>
          </w:tcPr>
          <w:p w:rsidR="00E922F3" w:rsidRPr="00E05FA2" w:rsidRDefault="00E922F3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922F3" w:rsidRPr="00E05FA2" w:rsidRDefault="00E922F3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651730" w:rsidRPr="00E05FA2" w:rsidTr="00D0527C">
        <w:tc>
          <w:tcPr>
            <w:tcW w:w="3685" w:type="dxa"/>
            <w:shd w:val="clear" w:color="auto" w:fill="auto"/>
          </w:tcPr>
          <w:p w:rsidR="00651730" w:rsidRDefault="00651730" w:rsidP="00B35C1D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 xml:space="preserve">Drive </w:t>
            </w:r>
            <w:r w:rsidR="00F3377F">
              <w:rPr>
                <w:rFonts w:cs="Arial"/>
                <w:szCs w:val="20"/>
                <w:lang w:val="en-US"/>
              </w:rPr>
              <w:t xml:space="preserve">system </w:t>
            </w:r>
            <w:r>
              <w:rPr>
                <w:rFonts w:cs="Arial"/>
                <w:szCs w:val="20"/>
                <w:lang w:val="en-US"/>
              </w:rPr>
              <w:t>maintenance plan</w:t>
            </w:r>
          </w:p>
          <w:p w:rsidR="00651730" w:rsidRPr="00E05FA2" w:rsidRDefault="00651730" w:rsidP="00651730">
            <w:pPr>
              <w:rPr>
                <w:rFonts w:cs="Arial"/>
                <w:szCs w:val="20"/>
                <w:lang w:val="en-US"/>
              </w:rPr>
            </w:pPr>
            <w:r w:rsidRPr="0007356B">
              <w:rPr>
                <w:rFonts w:cs="Arial"/>
                <w:i/>
                <w:color w:val="FF0000"/>
                <w:szCs w:val="20"/>
              </w:rPr>
              <w:t xml:space="preserve">(From inspection of the maintenance plan for the </w:t>
            </w:r>
            <w:r>
              <w:rPr>
                <w:rFonts w:cs="Arial"/>
                <w:i/>
                <w:color w:val="FF0000"/>
                <w:szCs w:val="20"/>
              </w:rPr>
              <w:t>drive system.</w:t>
            </w:r>
            <w:r w:rsidRPr="0007356B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:rsidR="00651730" w:rsidRPr="00E05FA2" w:rsidRDefault="00651730" w:rsidP="00B35C1D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51730" w:rsidRPr="00E05FA2" w:rsidRDefault="00651730" w:rsidP="00B35C1D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651730" w:rsidRPr="00E05FA2" w:rsidTr="00D0527C">
        <w:tc>
          <w:tcPr>
            <w:tcW w:w="3685" w:type="dxa"/>
            <w:shd w:val="clear" w:color="auto" w:fill="auto"/>
          </w:tcPr>
          <w:p w:rsidR="00651730" w:rsidRDefault="00F3377F" w:rsidP="00B35C1D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System m</w:t>
            </w:r>
            <w:r w:rsidR="00651730">
              <w:rPr>
                <w:rFonts w:cs="Arial"/>
                <w:szCs w:val="20"/>
                <w:lang w:val="en-US"/>
              </w:rPr>
              <w:t>aintenance record</w:t>
            </w:r>
          </w:p>
          <w:p w:rsidR="00651730" w:rsidRPr="00F760F2" w:rsidRDefault="00651730" w:rsidP="00651730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>(From inspection of the maintenance and servicing records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 of the drive system</w:t>
            </w: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651730" w:rsidRPr="00E05FA2" w:rsidRDefault="00651730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51730" w:rsidRPr="00E05FA2" w:rsidRDefault="00651730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9536CB">
        <w:tc>
          <w:tcPr>
            <w:tcW w:w="9639" w:type="dxa"/>
            <w:gridSpan w:val="3"/>
            <w:shd w:val="clear" w:color="auto" w:fill="auto"/>
          </w:tcPr>
          <w:p w:rsidR="00C35935" w:rsidRPr="00C35935" w:rsidRDefault="00C35935" w:rsidP="00C35935">
            <w:pPr>
              <w:pStyle w:val="ListParagraph"/>
              <w:ind w:left="0"/>
              <w:rPr>
                <w:rFonts w:cs="Arial"/>
                <w:b/>
                <w:szCs w:val="20"/>
              </w:rPr>
            </w:pPr>
            <w:r w:rsidRPr="00C35935">
              <w:rPr>
                <w:rFonts w:cs="Arial"/>
                <w:b/>
                <w:szCs w:val="20"/>
                <w:lang w:val="en-US"/>
              </w:rPr>
              <w:t>Propulsion</w:t>
            </w:r>
            <w:r>
              <w:rPr>
                <w:rFonts w:cs="Arial"/>
                <w:b/>
                <w:szCs w:val="20"/>
                <w:lang w:val="en-US"/>
              </w:rPr>
              <w:t>.</w:t>
            </w:r>
            <w:r w:rsidRPr="00C35935">
              <w:rPr>
                <w:rFonts w:cs="Arial"/>
                <w:b/>
                <w:szCs w:val="20"/>
                <w:lang w:val="en-US"/>
              </w:rPr>
              <w:t xml:space="preserve"> Sail</w:t>
            </w:r>
            <w:r>
              <w:rPr>
                <w:rFonts w:cs="Arial"/>
                <w:b/>
                <w:szCs w:val="20"/>
                <w:lang w:val="en-US"/>
              </w:rPr>
              <w:t>ing</w:t>
            </w:r>
            <w:r w:rsidRPr="00C35935">
              <w:rPr>
                <w:rFonts w:cs="Arial"/>
                <w:b/>
                <w:szCs w:val="20"/>
                <w:lang w:val="en-US"/>
              </w:rPr>
              <w:t xml:space="preserve"> systems</w:t>
            </w: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77196F" w:rsidRDefault="00C35935" w:rsidP="005F45AA">
            <w:pPr>
              <w:pStyle w:val="UnnumtextBodytext"/>
              <w:spacing w:before="0" w:after="0"/>
              <w:rPr>
                <w:rFonts w:eastAsia="Calibri" w:cs="Arial"/>
                <w:bCs/>
                <w:szCs w:val="20"/>
                <w:lang w:eastAsia="en-US"/>
              </w:rPr>
            </w:pPr>
            <w:r w:rsidRPr="0077196F">
              <w:rPr>
                <w:rFonts w:eastAsia="Calibri" w:cs="Arial"/>
                <w:bCs/>
                <w:szCs w:val="20"/>
                <w:lang w:eastAsia="en-US"/>
              </w:rPr>
              <w:t>Secureness – keel stepped</w:t>
            </w:r>
          </w:p>
          <w:p w:rsidR="00C35935" w:rsidRPr="008F3ED9" w:rsidRDefault="00C35935" w:rsidP="005F45AA">
            <w:pPr>
              <w:pStyle w:val="UnnumtextBodytext"/>
              <w:spacing w:before="0" w:after="0"/>
              <w:rPr>
                <w:szCs w:val="20"/>
              </w:rPr>
            </w:pP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(From inspection of partners or mast chocks, the boot around mast gate, supporting beam fastenings and base, wiring connections and mast drain)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77196F" w:rsidRDefault="00C35935" w:rsidP="005F45AA">
            <w:pPr>
              <w:pStyle w:val="UnnumtextBodytext"/>
              <w:spacing w:before="0" w:after="0"/>
              <w:rPr>
                <w:rFonts w:eastAsia="Calibri" w:cs="Arial"/>
                <w:bCs/>
                <w:szCs w:val="20"/>
                <w:lang w:eastAsia="en-US"/>
              </w:rPr>
            </w:pPr>
            <w:r w:rsidRPr="0077196F">
              <w:rPr>
                <w:rFonts w:eastAsia="Calibri" w:cs="Arial"/>
                <w:bCs/>
                <w:szCs w:val="20"/>
                <w:lang w:eastAsia="en-US"/>
              </w:rPr>
              <w:t>Secureness – deck stepped</w:t>
            </w:r>
          </w:p>
          <w:p w:rsidR="00C35935" w:rsidRPr="0077196F" w:rsidRDefault="00C35935" w:rsidP="005F45AA">
            <w:pPr>
              <w:pStyle w:val="UnnumtextBodytext"/>
              <w:spacing w:before="0" w:after="0"/>
              <w:rPr>
                <w:rFonts w:eastAsia="Calibri" w:cs="Arial"/>
                <w:bCs/>
                <w:i/>
                <w:szCs w:val="20"/>
                <w:lang w:eastAsia="en-US"/>
              </w:rPr>
            </w:pPr>
            <w:r w:rsidRPr="008F3ED9">
              <w:rPr>
                <w:i/>
                <w:color w:val="FF0000"/>
                <w:szCs w:val="20"/>
                <w:lang w:val="en-US"/>
              </w:rPr>
              <w:t>(From inspection of the structure</w:t>
            </w: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 around mast tabernacle, supporting beam fastenings and base, wiring connections and mast drain.)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8F3ED9" w:rsidRDefault="00C35935" w:rsidP="005F45AA">
            <w:pPr>
              <w:pStyle w:val="UnnumtextBodytext"/>
              <w:spacing w:before="0" w:after="0"/>
              <w:rPr>
                <w:szCs w:val="20"/>
                <w:lang w:val="en-US"/>
              </w:rPr>
            </w:pPr>
            <w:r w:rsidRPr="0077196F">
              <w:rPr>
                <w:rFonts w:eastAsia="Calibri" w:cs="Arial"/>
                <w:bCs/>
                <w:szCs w:val="20"/>
                <w:lang w:eastAsia="en-US"/>
              </w:rPr>
              <w:t>Masts, spars and booms – s</w:t>
            </w:r>
            <w:r w:rsidRPr="008F3ED9">
              <w:rPr>
                <w:szCs w:val="20"/>
                <w:lang w:val="en-US"/>
              </w:rPr>
              <w:t>teel or aluminum</w:t>
            </w:r>
          </w:p>
          <w:p w:rsidR="00C35935" w:rsidRPr="0077196F" w:rsidRDefault="00C35935" w:rsidP="005F45AA">
            <w:pPr>
              <w:pStyle w:val="UnnumtextBodytext"/>
              <w:spacing w:before="0" w:after="0"/>
              <w:rPr>
                <w:rFonts w:eastAsia="Calibri" w:cs="Arial"/>
                <w:b/>
                <w:bCs/>
                <w:szCs w:val="20"/>
                <w:lang w:eastAsia="en-US"/>
              </w:rPr>
            </w:pP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(From inspection for thin or corroded areas, diminution, pitting and oxidation, wear and cracking on fastenings and fittings.)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8F3ED9" w:rsidRDefault="00C35935" w:rsidP="005F45AA">
            <w:pPr>
              <w:pStyle w:val="UnnumtextBodytext"/>
              <w:spacing w:before="0" w:after="0"/>
              <w:rPr>
                <w:szCs w:val="20"/>
                <w:lang w:val="en-US"/>
              </w:rPr>
            </w:pPr>
            <w:r w:rsidRPr="0077196F">
              <w:rPr>
                <w:rFonts w:eastAsia="Calibri" w:cs="Arial"/>
                <w:bCs/>
                <w:szCs w:val="20"/>
                <w:lang w:eastAsia="en-US"/>
              </w:rPr>
              <w:t xml:space="preserve">Masts, spars and booms </w:t>
            </w:r>
            <w:r w:rsidRPr="008F3ED9">
              <w:rPr>
                <w:rFonts w:cs="Arial"/>
                <w:szCs w:val="20"/>
                <w:lang w:val="en-US"/>
              </w:rPr>
              <w:t>–</w:t>
            </w:r>
            <w:r w:rsidRPr="008F3ED9">
              <w:rPr>
                <w:szCs w:val="20"/>
                <w:lang w:val="en-US"/>
              </w:rPr>
              <w:t xml:space="preserve"> </w:t>
            </w:r>
            <w:r w:rsidRPr="008F3ED9">
              <w:rPr>
                <w:szCs w:val="20"/>
                <w:u w:val="single"/>
                <w:lang w:val="en-US"/>
              </w:rPr>
              <w:t>FRP</w:t>
            </w:r>
          </w:p>
          <w:p w:rsidR="00C35935" w:rsidRPr="008F3ED9" w:rsidRDefault="00C35935" w:rsidP="005F45AA">
            <w:pPr>
              <w:pStyle w:val="UnnumtextBodytext"/>
              <w:spacing w:before="0" w:after="0"/>
              <w:rPr>
                <w:i/>
                <w:szCs w:val="20"/>
              </w:rPr>
            </w:pP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(From inspection for thin or corroded areas, delamination, blisters, pitting and oxidation on fastenings and fittings.)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8F3ED9" w:rsidRDefault="00C35935" w:rsidP="005F45AA">
            <w:pPr>
              <w:pStyle w:val="UnnumtextBodytext"/>
              <w:spacing w:before="0" w:after="0"/>
              <w:rPr>
                <w:szCs w:val="20"/>
                <w:lang w:val="en-US"/>
              </w:rPr>
            </w:pPr>
            <w:r w:rsidRPr="0077196F">
              <w:rPr>
                <w:rFonts w:eastAsia="Calibri" w:cs="Arial"/>
                <w:bCs/>
                <w:szCs w:val="20"/>
                <w:lang w:eastAsia="en-US"/>
              </w:rPr>
              <w:t xml:space="preserve">Masts, spars and booms </w:t>
            </w:r>
            <w:r w:rsidRPr="008F3ED9">
              <w:rPr>
                <w:rFonts w:cs="Arial"/>
                <w:szCs w:val="20"/>
                <w:lang w:val="en-US"/>
              </w:rPr>
              <w:t>–</w:t>
            </w:r>
            <w:r w:rsidRPr="008F3ED9">
              <w:rPr>
                <w:szCs w:val="20"/>
                <w:lang w:val="en-US"/>
              </w:rPr>
              <w:t xml:space="preserve"> Wood</w:t>
            </w:r>
          </w:p>
          <w:p w:rsidR="00C35935" w:rsidRPr="008F3ED9" w:rsidRDefault="00C35935" w:rsidP="005F45AA">
            <w:pPr>
              <w:pStyle w:val="UnnumtextBodytext"/>
              <w:spacing w:before="0" w:after="0"/>
              <w:rPr>
                <w:szCs w:val="20"/>
              </w:rPr>
            </w:pP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(From inspection for rot, fungal, coatings, for pitting and oxidation on fastenings and fittings.)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8F3ED9" w:rsidRDefault="00C35935" w:rsidP="005F45AA">
            <w:pPr>
              <w:pStyle w:val="UnnumtextBodytext"/>
              <w:spacing w:before="0" w:after="0"/>
              <w:rPr>
                <w:szCs w:val="20"/>
                <w:lang w:val="en-US"/>
              </w:rPr>
            </w:pPr>
            <w:r w:rsidRPr="008F3ED9">
              <w:rPr>
                <w:szCs w:val="20"/>
                <w:lang w:val="en-US"/>
              </w:rPr>
              <w:t>Spreaders</w:t>
            </w:r>
          </w:p>
          <w:p w:rsidR="00C35935" w:rsidRPr="008F3ED9" w:rsidRDefault="00C35935" w:rsidP="005F45AA">
            <w:pPr>
              <w:pStyle w:val="UnnumtextBodytext"/>
              <w:spacing w:before="0" w:after="0"/>
              <w:rPr>
                <w:b/>
                <w:szCs w:val="20"/>
                <w:lang w:val="en-US"/>
              </w:rPr>
            </w:pP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(From inspection for corrosion or rot, and of the spreader bases or sockets for mast compression.).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8F3ED9" w:rsidRDefault="00C35935" w:rsidP="005F45AA">
            <w:pPr>
              <w:pStyle w:val="UnnumtextBodytext"/>
              <w:spacing w:before="0" w:after="0"/>
              <w:rPr>
                <w:szCs w:val="20"/>
                <w:lang w:val="en-US"/>
              </w:rPr>
            </w:pPr>
            <w:r w:rsidRPr="008F3ED9">
              <w:rPr>
                <w:szCs w:val="20"/>
                <w:lang w:val="en-US"/>
              </w:rPr>
              <w:t>Masthead</w:t>
            </w:r>
          </w:p>
          <w:p w:rsidR="00C35935" w:rsidRPr="008F3ED9" w:rsidRDefault="00C35935" w:rsidP="005F45AA">
            <w:pPr>
              <w:pStyle w:val="UnnumtextBodytext"/>
              <w:spacing w:before="0" w:after="0"/>
              <w:rPr>
                <w:b/>
                <w:i/>
                <w:szCs w:val="20"/>
                <w:lang w:val="en-US"/>
              </w:rPr>
            </w:pPr>
            <w:r w:rsidRPr="008F3ED9">
              <w:rPr>
                <w:i/>
                <w:color w:val="FF0000"/>
                <w:szCs w:val="20"/>
                <w:lang w:val="en-US"/>
              </w:rPr>
              <w:t xml:space="preserve">(From inspection for cracks in welds, and for corrosion and wear of tangs, fittings, pins and wiring , and for elongation or distortion) 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8F3ED9" w:rsidRDefault="00C35935" w:rsidP="005F45AA">
            <w:pPr>
              <w:pStyle w:val="UnnumtextBodytext"/>
              <w:spacing w:before="0" w:after="0"/>
              <w:rPr>
                <w:szCs w:val="20"/>
                <w:lang w:val="en-US"/>
              </w:rPr>
            </w:pPr>
            <w:r w:rsidRPr="0077196F">
              <w:rPr>
                <w:rFonts w:eastAsia="Calibri" w:cs="Arial"/>
                <w:bCs/>
                <w:szCs w:val="20"/>
                <w:lang w:eastAsia="en-US"/>
              </w:rPr>
              <w:t>Standing and running rigging</w:t>
            </w:r>
          </w:p>
          <w:p w:rsidR="00C35935" w:rsidRPr="008F3ED9" w:rsidRDefault="00C35935" w:rsidP="005F45AA">
            <w:pPr>
              <w:pStyle w:val="UnnumtextBodytext"/>
              <w:spacing w:before="0" w:after="0"/>
              <w:rPr>
                <w:b/>
                <w:i/>
                <w:szCs w:val="20"/>
                <w:lang w:val="en-US"/>
              </w:rPr>
            </w:pPr>
            <w:r w:rsidRPr="008F3ED9">
              <w:rPr>
                <w:i/>
                <w:color w:val="FF0000"/>
                <w:szCs w:val="20"/>
                <w:lang w:val="en-US"/>
              </w:rPr>
              <w:t>(From inspection of rigging, shrouds and stays, for broken wire strands, bending on swage barrels, an cracking of rod heads.)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8F3ED9" w:rsidRDefault="00C35935" w:rsidP="005F45AA">
            <w:pPr>
              <w:pStyle w:val="UnnumtextBodytext"/>
              <w:spacing w:before="0" w:after="0"/>
              <w:rPr>
                <w:szCs w:val="20"/>
                <w:lang w:val="en-US"/>
              </w:rPr>
            </w:pPr>
            <w:r w:rsidRPr="008F3ED9">
              <w:rPr>
                <w:szCs w:val="20"/>
                <w:lang w:val="en-US"/>
              </w:rPr>
              <w:t>Chain plates and other securing devices</w:t>
            </w:r>
          </w:p>
          <w:p w:rsidR="00C35935" w:rsidRPr="0077196F" w:rsidRDefault="00C35935" w:rsidP="005F45AA">
            <w:pPr>
              <w:pStyle w:val="UnnumtextBodytext"/>
              <w:spacing w:before="0" w:after="0"/>
              <w:rPr>
                <w:rFonts w:eastAsia="Calibri" w:cs="Arial"/>
                <w:bCs/>
                <w:i/>
                <w:szCs w:val="20"/>
                <w:lang w:eastAsia="en-US"/>
              </w:rPr>
            </w:pPr>
            <w:r w:rsidRPr="008F3ED9">
              <w:rPr>
                <w:i/>
                <w:color w:val="FF0000"/>
                <w:szCs w:val="20"/>
                <w:lang w:val="en-US"/>
              </w:rPr>
              <w:t xml:space="preserve">(From inspection of condition of chain plates, </w:t>
            </w: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turnbuckles</w:t>
            </w:r>
            <w:r w:rsidRPr="008F3ED9">
              <w:rPr>
                <w:i/>
                <w:color w:val="FF0000"/>
                <w:szCs w:val="20"/>
                <w:lang w:val="en-US"/>
              </w:rPr>
              <w:t xml:space="preserve"> and fastenings, for </w:t>
            </w: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pin holes, damage and wear.)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77196F" w:rsidRDefault="00C35935" w:rsidP="005F45AA">
            <w:pPr>
              <w:pStyle w:val="UnnumtextBodytext"/>
              <w:spacing w:before="0" w:after="0"/>
              <w:rPr>
                <w:rFonts w:eastAsia="Calibri" w:cs="Arial"/>
                <w:bCs/>
                <w:szCs w:val="20"/>
                <w:lang w:eastAsia="en-US"/>
              </w:rPr>
            </w:pPr>
            <w:r w:rsidRPr="0077196F">
              <w:rPr>
                <w:rFonts w:eastAsia="Calibri" w:cs="Arial"/>
                <w:bCs/>
                <w:szCs w:val="20"/>
                <w:lang w:eastAsia="en-US"/>
              </w:rPr>
              <w:t>Sails condition</w:t>
            </w:r>
          </w:p>
          <w:p w:rsidR="00C35935" w:rsidRPr="0077196F" w:rsidRDefault="00C35935" w:rsidP="005F45AA">
            <w:pPr>
              <w:pStyle w:val="UnnumtextBodytext"/>
              <w:spacing w:before="0" w:after="0"/>
              <w:rPr>
                <w:rFonts w:eastAsia="Calibri" w:cs="Arial"/>
                <w:b/>
                <w:bCs/>
                <w:i/>
                <w:szCs w:val="20"/>
                <w:lang w:eastAsia="en-US"/>
              </w:rPr>
            </w:pPr>
            <w:r w:rsidRPr="008F3ED9">
              <w:rPr>
                <w:i/>
                <w:color w:val="FF0000"/>
                <w:szCs w:val="20"/>
                <w:lang w:val="en-US"/>
              </w:rPr>
              <w:t>(From inspection inspect for damage from UV light, chafing manhandling and flogging, and from testing by hoisting and sheeting.)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77196F" w:rsidRDefault="00C35935" w:rsidP="005F45AA">
            <w:pPr>
              <w:pStyle w:val="UnnumtextBodytext"/>
              <w:spacing w:before="0" w:after="0"/>
              <w:rPr>
                <w:rFonts w:eastAsia="Calibri" w:cs="Arial"/>
                <w:bCs/>
                <w:szCs w:val="20"/>
                <w:lang w:eastAsia="en-US"/>
              </w:rPr>
            </w:pPr>
            <w:r w:rsidRPr="0077196F">
              <w:rPr>
                <w:rFonts w:eastAsia="Calibri" w:cs="Arial"/>
                <w:bCs/>
                <w:szCs w:val="20"/>
                <w:lang w:eastAsia="en-US"/>
              </w:rPr>
              <w:t>Sails sufficiency</w:t>
            </w:r>
          </w:p>
          <w:p w:rsidR="00C35935" w:rsidRPr="008F3ED9" w:rsidRDefault="00C35935" w:rsidP="005F45AA">
            <w:pPr>
              <w:pStyle w:val="UnnumtextBodytext"/>
              <w:spacing w:before="0" w:after="0"/>
              <w:rPr>
                <w:b/>
                <w:i/>
                <w:szCs w:val="20"/>
                <w:lang w:val="en-US"/>
              </w:rPr>
            </w:pPr>
            <w:r w:rsidRPr="008F3ED9">
              <w:rPr>
                <w:i/>
                <w:color w:val="FF0000"/>
                <w:szCs w:val="20"/>
                <w:lang w:val="en-US"/>
              </w:rPr>
              <w:t xml:space="preserve">(From inspection that vessel has </w:t>
            </w:r>
            <w:r w:rsidRPr="0077196F">
              <w:rPr>
                <w:rFonts w:eastAsia="Calibri" w:cs="Arial"/>
                <w:i/>
                <w:color w:val="FF0000"/>
                <w:szCs w:val="20"/>
                <w:lang w:eastAsia="en-US"/>
              </w:rPr>
              <w:t>sufficient sails to meet rule requirements.)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8F3ED9" w:rsidRDefault="00C35935" w:rsidP="005F45AA">
            <w:pPr>
              <w:pStyle w:val="UnnumtextBodytext"/>
              <w:spacing w:before="0" w:after="0"/>
              <w:rPr>
                <w:szCs w:val="20"/>
                <w:lang w:val="en-US"/>
              </w:rPr>
            </w:pPr>
            <w:r w:rsidRPr="0077196F">
              <w:rPr>
                <w:rFonts w:eastAsia="Calibri" w:cs="Arial"/>
                <w:szCs w:val="20"/>
                <w:lang w:eastAsia="en-US"/>
              </w:rPr>
              <w:t>H</w:t>
            </w:r>
            <w:r w:rsidRPr="008F3ED9">
              <w:rPr>
                <w:szCs w:val="20"/>
                <w:lang w:val="en-US"/>
              </w:rPr>
              <w:t>alyards, sheets and cleats</w:t>
            </w:r>
          </w:p>
          <w:p w:rsidR="00C35935" w:rsidRPr="008F3ED9" w:rsidRDefault="00C35935" w:rsidP="005F45AA">
            <w:pPr>
              <w:pStyle w:val="UnnumtextBodytext"/>
              <w:spacing w:before="0" w:after="0"/>
              <w:rPr>
                <w:b/>
                <w:i/>
                <w:szCs w:val="20"/>
                <w:lang w:val="en-US"/>
              </w:rPr>
            </w:pPr>
            <w:r w:rsidRPr="008F3ED9">
              <w:rPr>
                <w:i/>
                <w:color w:val="FF0000"/>
                <w:szCs w:val="20"/>
                <w:lang w:val="en-US"/>
              </w:rPr>
              <w:t xml:space="preserve">(From inspection of the condition of these and other </w:t>
            </w: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methods of cleating or tying off.)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77196F" w:rsidRDefault="00C35935" w:rsidP="005F45AA">
            <w:pPr>
              <w:autoSpaceDE w:val="0"/>
              <w:autoSpaceDN w:val="0"/>
              <w:adjustRightInd w:val="0"/>
              <w:rPr>
                <w:rFonts w:eastAsia="Calibri" w:cs="Arial"/>
                <w:bCs/>
                <w:szCs w:val="20"/>
                <w:lang w:eastAsia="en-US"/>
              </w:rPr>
            </w:pPr>
            <w:r w:rsidRPr="0077196F">
              <w:rPr>
                <w:rFonts w:eastAsia="Calibri" w:cs="Arial"/>
                <w:bCs/>
                <w:szCs w:val="20"/>
                <w:lang w:eastAsia="en-US"/>
              </w:rPr>
              <w:t>Working aloft and deck safety</w:t>
            </w:r>
          </w:p>
          <w:p w:rsidR="00C35935" w:rsidRPr="008F3ED9" w:rsidRDefault="00C35935" w:rsidP="005F45AA">
            <w:pPr>
              <w:autoSpaceDE w:val="0"/>
              <w:autoSpaceDN w:val="0"/>
              <w:adjustRightInd w:val="0"/>
              <w:rPr>
                <w:b/>
                <w:i/>
                <w:szCs w:val="20"/>
                <w:lang w:val="en-US"/>
              </w:rPr>
            </w:pP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(Where </w:t>
            </w:r>
            <w:r w:rsidRPr="0077196F">
              <w:rPr>
                <w:rFonts w:eastAsia="Calibri" w:cs="Arial"/>
                <w:i/>
                <w:color w:val="FF0000"/>
                <w:szCs w:val="20"/>
                <w:lang w:eastAsia="en-US"/>
              </w:rPr>
              <w:t>access to the rig is an operational necessity, from</w:t>
            </w:r>
            <w:r w:rsidRPr="0077196F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 inspection of safety of </w:t>
            </w:r>
            <w:r w:rsidRPr="0077196F">
              <w:rPr>
                <w:rFonts w:eastAsia="Calibri" w:cs="Arial"/>
                <w:i/>
                <w:color w:val="FF0000"/>
                <w:szCs w:val="20"/>
                <w:lang w:eastAsia="en-US"/>
              </w:rPr>
              <w:t>the arrangements for persons to work aloft and out on any bowsprit.)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8F3ED9" w:rsidRDefault="00C35935" w:rsidP="005F45AA">
            <w:pPr>
              <w:autoSpaceDE w:val="0"/>
              <w:autoSpaceDN w:val="0"/>
              <w:adjustRightInd w:val="0"/>
              <w:rPr>
                <w:color w:val="FF0000"/>
                <w:szCs w:val="20"/>
              </w:rPr>
            </w:pPr>
            <w:r w:rsidRPr="0077196F">
              <w:rPr>
                <w:rFonts w:eastAsia="Calibri" w:cs="Arial"/>
                <w:bCs/>
                <w:szCs w:val="20"/>
                <w:lang w:eastAsia="en-US"/>
              </w:rPr>
              <w:t>Riggers report</w:t>
            </w:r>
            <w:r w:rsidRPr="008F3ED9">
              <w:rPr>
                <w:color w:val="FF0000"/>
                <w:szCs w:val="20"/>
              </w:rPr>
              <w:t xml:space="preserve"> </w:t>
            </w:r>
          </w:p>
          <w:p w:rsidR="00C35935" w:rsidRPr="008F3ED9" w:rsidRDefault="00C35935" w:rsidP="005F45AA">
            <w:pPr>
              <w:autoSpaceDE w:val="0"/>
              <w:autoSpaceDN w:val="0"/>
              <w:adjustRightInd w:val="0"/>
              <w:rPr>
                <w:b/>
                <w:szCs w:val="20"/>
                <w:lang w:val="en-US"/>
              </w:rPr>
            </w:pPr>
            <w:r w:rsidRPr="008F3ED9">
              <w:rPr>
                <w:color w:val="FF0000"/>
                <w:szCs w:val="20"/>
              </w:rPr>
              <w:t xml:space="preserve">(As applicable, from inspection that the vessel has a full riggers report that is </w:t>
            </w:r>
            <w:r w:rsidRPr="008F3ED9">
              <w:rPr>
                <w:rFonts w:cs="Arial"/>
                <w:color w:val="FF0000"/>
                <w:szCs w:val="20"/>
              </w:rPr>
              <w:t>not less than five years old.)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B35C1D">
            <w:pPr>
              <w:spacing w:after="6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B35C1D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C35935" w:rsidRPr="00E05FA2" w:rsidTr="0086430C">
        <w:tc>
          <w:tcPr>
            <w:tcW w:w="9639" w:type="dxa"/>
            <w:gridSpan w:val="3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b/>
                <w:szCs w:val="20"/>
              </w:rPr>
            </w:pPr>
            <w:r w:rsidRPr="00E05FA2">
              <w:rPr>
                <w:rFonts w:cs="Arial"/>
                <w:b/>
                <w:szCs w:val="20"/>
                <w:lang w:val="en-US"/>
              </w:rPr>
              <w:t>Steering systems</w:t>
            </w: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F3377F" w:rsidRDefault="00C35935" w:rsidP="00AC629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3377F">
              <w:rPr>
                <w:rFonts w:cs="Arial"/>
                <w:szCs w:val="20"/>
              </w:rPr>
              <w:t xml:space="preserve">Rudder </w:t>
            </w:r>
          </w:p>
          <w:p w:rsidR="00C35935" w:rsidRPr="00F3377F" w:rsidRDefault="00C35935" w:rsidP="00F3377F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F3377F">
              <w:rPr>
                <w:rFonts w:cs="Arial"/>
                <w:i/>
                <w:color w:val="FF0000"/>
                <w:szCs w:val="20"/>
              </w:rPr>
              <w:t xml:space="preserve">(From inspection of the rudder and fastenings </w:t>
            </w:r>
            <w:r w:rsidRPr="00F3377F">
              <w:rPr>
                <w:rFonts w:cs="Arial"/>
                <w:bCs/>
                <w:i/>
                <w:color w:val="FF0000"/>
                <w:szCs w:val="20"/>
              </w:rPr>
              <w:t>for corrosion, defects, cracking and diminution.)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Default="00C35935" w:rsidP="00F3377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3377F">
              <w:rPr>
                <w:rFonts w:cs="Arial"/>
                <w:szCs w:val="20"/>
              </w:rPr>
              <w:t>Rudder stock</w:t>
            </w:r>
            <w:r>
              <w:rPr>
                <w:rFonts w:cs="Arial"/>
                <w:szCs w:val="20"/>
              </w:rPr>
              <w:t xml:space="preserve"> </w:t>
            </w:r>
          </w:p>
          <w:p w:rsidR="00C35935" w:rsidRPr="00E05FA2" w:rsidRDefault="00C35935" w:rsidP="00F3377F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F3377F">
              <w:rPr>
                <w:rFonts w:cs="Arial"/>
                <w:i/>
                <w:color w:val="FF0000"/>
                <w:szCs w:val="20"/>
              </w:rPr>
              <w:t>(From inspection</w:t>
            </w:r>
            <w:r>
              <w:rPr>
                <w:rFonts w:cs="Arial"/>
                <w:i/>
                <w:color w:val="FF0000"/>
                <w:szCs w:val="20"/>
              </w:rPr>
              <w:t xml:space="preserve">, and measurement as applicable, </w:t>
            </w:r>
            <w:r w:rsidRPr="00F3377F">
              <w:rPr>
                <w:rFonts w:cs="Arial"/>
                <w:i/>
                <w:color w:val="FF0000"/>
                <w:szCs w:val="20"/>
              </w:rPr>
              <w:t xml:space="preserve">of the rudder </w:t>
            </w:r>
            <w:r>
              <w:rPr>
                <w:rFonts w:cs="Arial"/>
                <w:i/>
                <w:color w:val="FF0000"/>
                <w:szCs w:val="20"/>
              </w:rPr>
              <w:t xml:space="preserve">stock including </w:t>
            </w:r>
            <w:r w:rsidRPr="00F3377F">
              <w:rPr>
                <w:rFonts w:cs="Arial"/>
                <w:i/>
                <w:color w:val="FF0000"/>
                <w:szCs w:val="20"/>
              </w:rPr>
              <w:t>key ways, keys, couplings and bolts. for corrosion, defects, cracking and diminution.)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Default="00C35935" w:rsidP="00F3377F">
            <w:pPr>
              <w:autoSpaceDE w:val="0"/>
              <w:autoSpaceDN w:val="0"/>
              <w:adjustRightInd w:val="0"/>
              <w:rPr>
                <w:rFonts w:eastAsia="Calibri" w:cs="Arial"/>
                <w:bCs/>
                <w:color w:val="000000"/>
                <w:szCs w:val="20"/>
                <w:lang w:eastAsia="en-US"/>
              </w:rPr>
            </w:pPr>
            <w:r w:rsidRPr="00F3377F">
              <w:rPr>
                <w:rFonts w:eastAsia="Calibri" w:cs="Arial"/>
                <w:bCs/>
                <w:color w:val="000000"/>
                <w:szCs w:val="20"/>
                <w:lang w:eastAsia="en-US"/>
              </w:rPr>
              <w:t>Rudder tube</w:t>
            </w:r>
            <w:r>
              <w:rPr>
                <w:rFonts w:eastAsia="Calibri" w:cs="Arial"/>
                <w:bCs/>
                <w:color w:val="000000"/>
                <w:szCs w:val="20"/>
                <w:lang w:eastAsia="en-US"/>
              </w:rPr>
              <w:t xml:space="preserve"> </w:t>
            </w:r>
          </w:p>
          <w:p w:rsidR="00C35935" w:rsidRPr="00E05FA2" w:rsidRDefault="00C35935" w:rsidP="00F3377F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F3377F">
              <w:rPr>
                <w:rFonts w:cs="Arial"/>
                <w:i/>
                <w:color w:val="FF0000"/>
                <w:szCs w:val="20"/>
              </w:rPr>
              <w:t xml:space="preserve">(From inspection of the rudder </w:t>
            </w:r>
            <w:r>
              <w:rPr>
                <w:i/>
                <w:color w:val="FF0000"/>
                <w:szCs w:val="20"/>
              </w:rPr>
              <w:t xml:space="preserve">tube or trunking </w:t>
            </w:r>
            <w:r w:rsidRPr="00F3377F">
              <w:rPr>
                <w:rFonts w:cs="Arial"/>
                <w:i/>
                <w:color w:val="FF0000"/>
                <w:szCs w:val="20"/>
              </w:rPr>
              <w:t>for corrosion, defects, cracking and diminution.)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F3377F" w:rsidRDefault="00C35935" w:rsidP="00AC629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3377F">
              <w:rPr>
                <w:color w:val="auto"/>
                <w:sz w:val="20"/>
                <w:szCs w:val="20"/>
              </w:rPr>
              <w:t xml:space="preserve">Gland packing or seal </w:t>
            </w:r>
          </w:p>
          <w:p w:rsidR="00C35935" w:rsidRPr="00E05FA2" w:rsidRDefault="00C35935" w:rsidP="00F3377F">
            <w:pPr>
              <w:pStyle w:val="Default"/>
              <w:jc w:val="both"/>
              <w:rPr>
                <w:sz w:val="20"/>
                <w:szCs w:val="20"/>
                <w:lang w:val="en-US"/>
              </w:rPr>
            </w:pPr>
            <w:r w:rsidRPr="00F3377F">
              <w:rPr>
                <w:rFonts w:eastAsia="Times New Roman"/>
                <w:i/>
                <w:color w:val="FF0000"/>
                <w:sz w:val="20"/>
                <w:szCs w:val="20"/>
                <w:lang w:eastAsia="en-NZ"/>
              </w:rPr>
              <w:t xml:space="preserve">(From inspection of the </w:t>
            </w:r>
            <w:r>
              <w:rPr>
                <w:rFonts w:eastAsia="Times New Roman"/>
                <w:i/>
                <w:color w:val="FF0000"/>
                <w:sz w:val="20"/>
                <w:szCs w:val="20"/>
                <w:lang w:eastAsia="en-NZ"/>
              </w:rPr>
              <w:t xml:space="preserve">gland packing </w:t>
            </w:r>
            <w:r w:rsidRPr="00F3377F">
              <w:rPr>
                <w:rFonts w:eastAsia="Times New Roman"/>
                <w:i/>
                <w:color w:val="FF0000"/>
                <w:sz w:val="20"/>
                <w:szCs w:val="20"/>
                <w:lang w:eastAsia="en-NZ"/>
              </w:rPr>
              <w:t>for corrosion</w:t>
            </w:r>
            <w:r>
              <w:rPr>
                <w:rFonts w:eastAsia="Times New Roman"/>
                <w:i/>
                <w:color w:val="FF0000"/>
                <w:sz w:val="20"/>
                <w:szCs w:val="20"/>
                <w:lang w:eastAsia="en-NZ"/>
              </w:rPr>
              <w:t xml:space="preserve"> or </w:t>
            </w:r>
            <w:r w:rsidRPr="005C2F9E">
              <w:rPr>
                <w:rFonts w:eastAsia="Times New Roman"/>
                <w:i/>
                <w:color w:val="FF0000"/>
                <w:sz w:val="20"/>
                <w:szCs w:val="20"/>
                <w:lang w:eastAsia="en-NZ"/>
              </w:rPr>
              <w:t>defects</w:t>
            </w:r>
            <w:r>
              <w:rPr>
                <w:rFonts w:eastAsia="Times New Roman"/>
                <w:i/>
                <w:color w:val="FF0000"/>
                <w:sz w:val="20"/>
                <w:szCs w:val="20"/>
                <w:lang w:eastAsia="en-NZ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F3377F" w:rsidRDefault="00C35935" w:rsidP="00AC629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3377F">
              <w:rPr>
                <w:rFonts w:cs="Arial"/>
                <w:szCs w:val="20"/>
              </w:rPr>
              <w:t>Pintle</w:t>
            </w:r>
          </w:p>
          <w:p w:rsidR="00C35935" w:rsidRPr="005C2F9E" w:rsidRDefault="00C35935" w:rsidP="005C2F9E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5C2F9E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(From inspection, and measurement as applicable, of the pintle and </w:t>
            </w:r>
            <w:r w:rsidRPr="005C2F9E">
              <w:rPr>
                <w:rFonts w:eastAsia="Calibri" w:cs="Arial"/>
                <w:bCs/>
                <w:i/>
                <w:iCs/>
                <w:color w:val="FF0000"/>
                <w:szCs w:val="20"/>
                <w:lang w:eastAsia="en-US"/>
              </w:rPr>
              <w:t>pintle bearings and bushes</w:t>
            </w:r>
            <w:r w:rsidRPr="005C2F9E">
              <w:rPr>
                <w:rFonts w:cs="Arial"/>
                <w:bCs/>
                <w:i/>
                <w:color w:val="FF0000"/>
                <w:szCs w:val="20"/>
              </w:rPr>
              <w:t xml:space="preserve"> for wear </w:t>
            </w:r>
            <w:r>
              <w:rPr>
                <w:rFonts w:cs="Arial"/>
                <w:bCs/>
                <w:i/>
                <w:color w:val="FF0000"/>
                <w:szCs w:val="20"/>
              </w:rPr>
              <w:t xml:space="preserve">and </w:t>
            </w:r>
            <w:r w:rsidRPr="005C2F9E">
              <w:rPr>
                <w:rFonts w:cs="Arial"/>
                <w:bCs/>
                <w:i/>
                <w:color w:val="FF0000"/>
                <w:szCs w:val="20"/>
              </w:rPr>
              <w:t>defects.)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E3034D">
            <w:pPr>
              <w:autoSpaceDE w:val="0"/>
              <w:autoSpaceDN w:val="0"/>
              <w:adjustRightInd w:val="0"/>
              <w:spacing w:after="60"/>
              <w:ind w:left="1440" w:hanging="720"/>
              <w:rPr>
                <w:rFonts w:cs="Arial"/>
                <w:szCs w:val="20"/>
                <w:lang w:val="en-US"/>
              </w:rPr>
            </w:pPr>
          </w:p>
          <w:p w:rsidR="00C35935" w:rsidRPr="00E05FA2" w:rsidRDefault="00C35935" w:rsidP="00E3034D">
            <w:pPr>
              <w:autoSpaceDE w:val="0"/>
              <w:autoSpaceDN w:val="0"/>
              <w:adjustRightInd w:val="0"/>
              <w:rPr>
                <w:rFonts w:eastAsia="Calibri" w:cs="Arial"/>
                <w:color w:val="000000"/>
                <w:szCs w:val="20"/>
                <w:lang w:eastAsia="en-US"/>
              </w:rPr>
            </w:pPr>
          </w:p>
          <w:p w:rsidR="00C35935" w:rsidRPr="00E05FA2" w:rsidRDefault="00C35935" w:rsidP="00CB6B67">
            <w:pPr>
              <w:autoSpaceDE w:val="0"/>
              <w:autoSpaceDN w:val="0"/>
              <w:adjustRightInd w:val="0"/>
              <w:ind w:left="1418" w:hanging="709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F3377F" w:rsidRDefault="00C35935" w:rsidP="00AC629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Tiller arm or q</w:t>
            </w:r>
            <w:r w:rsidRPr="00F3377F">
              <w:rPr>
                <w:rFonts w:cs="Arial"/>
                <w:szCs w:val="20"/>
              </w:rPr>
              <w:t>uadrant</w:t>
            </w:r>
          </w:p>
          <w:p w:rsidR="00C35935" w:rsidRPr="005C2F9E" w:rsidRDefault="00C35935" w:rsidP="005C2F9E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5C2F9E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the condition of the tiller arm or quadrant, and the secureness </w:t>
            </w:r>
            <w:r w:rsidRPr="005C2F9E">
              <w:rPr>
                <w:rFonts w:eastAsia="Calibri" w:cs="Arial"/>
                <w:i/>
                <w:color w:val="FF0000"/>
                <w:szCs w:val="20"/>
                <w:lang w:eastAsia="en-US"/>
              </w:rPr>
              <w:t>of fixing to the rudderstock.)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0E7A24">
        <w:trPr>
          <w:cantSplit/>
        </w:trPr>
        <w:tc>
          <w:tcPr>
            <w:tcW w:w="3685" w:type="dxa"/>
            <w:shd w:val="clear" w:color="auto" w:fill="auto"/>
          </w:tcPr>
          <w:p w:rsidR="00C35935" w:rsidRDefault="00C35935" w:rsidP="00AC629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3377F">
              <w:rPr>
                <w:rFonts w:cs="Arial"/>
                <w:szCs w:val="20"/>
              </w:rPr>
              <w:t>Rudder movement and stops</w:t>
            </w:r>
          </w:p>
          <w:p w:rsidR="00C35935" w:rsidRPr="005E6E12" w:rsidRDefault="00C35935" w:rsidP="005C2F9E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5E6E12">
              <w:rPr>
                <w:rFonts w:cs="Arial"/>
                <w:i/>
                <w:color w:val="FF0000"/>
                <w:szCs w:val="20"/>
              </w:rPr>
              <w:t xml:space="preserve">(From inspection that rudder has required port and starboard movement, and that the </w:t>
            </w:r>
            <w:r w:rsidRPr="005E6E12">
              <w:rPr>
                <w:rFonts w:eastAsia="Calibri" w:cs="Arial"/>
                <w:i/>
                <w:color w:val="FF0000"/>
                <w:szCs w:val="20"/>
                <w:lang w:eastAsia="en-US"/>
              </w:rPr>
              <w:t>rudder stops are effective.)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Default="00C35935" w:rsidP="005E6E12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H</w:t>
            </w:r>
            <w:r w:rsidRPr="00E05FA2">
              <w:rPr>
                <w:rFonts w:cs="Arial"/>
                <w:szCs w:val="20"/>
                <w:lang w:val="en-US"/>
              </w:rPr>
              <w:t xml:space="preserve">elm and rudder </w:t>
            </w:r>
            <w:r>
              <w:rPr>
                <w:rFonts w:cs="Arial"/>
                <w:szCs w:val="20"/>
                <w:lang w:val="en-US"/>
              </w:rPr>
              <w:t>turn</w:t>
            </w:r>
          </w:p>
          <w:p w:rsidR="00C35935" w:rsidRPr="005E6E12" w:rsidRDefault="00C35935" w:rsidP="005E6E12">
            <w:pPr>
              <w:pStyle w:val="UnnumtextBodytext"/>
              <w:spacing w:before="0" w:after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5E6E12">
              <w:rPr>
                <w:rFonts w:cs="Arial"/>
                <w:i/>
                <w:color w:val="FF0000"/>
                <w:szCs w:val="20"/>
                <w:lang w:val="en-US"/>
              </w:rPr>
              <w:t>(From inspection that the rudder and helm turn in the same direction and that any rudder position indicator fitted works satisfactory.)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5E6E12" w:rsidRDefault="00C35935" w:rsidP="005E6E12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 w:rsidRPr="005E6E12">
              <w:rPr>
                <w:rFonts w:cs="Arial"/>
                <w:szCs w:val="20"/>
                <w:lang w:val="en-US"/>
              </w:rPr>
              <w:t xml:space="preserve">Rudder support </w:t>
            </w:r>
          </w:p>
          <w:p w:rsidR="00C35935" w:rsidRPr="005E6E12" w:rsidRDefault="00C35935" w:rsidP="005E6E12">
            <w:pPr>
              <w:pStyle w:val="Default"/>
              <w:rPr>
                <w:i/>
                <w:color w:val="FF0000"/>
                <w:sz w:val="20"/>
                <w:szCs w:val="20"/>
                <w:lang w:val="en-US"/>
              </w:rPr>
            </w:pPr>
            <w:r w:rsidRPr="005E6E12">
              <w:rPr>
                <w:bCs/>
                <w:i/>
                <w:iCs/>
                <w:color w:val="FF0000"/>
                <w:sz w:val="20"/>
                <w:szCs w:val="20"/>
              </w:rPr>
              <w:t xml:space="preserve">(From inspection, and measurement where applicable, of the rudder support for wear at </w:t>
            </w:r>
            <w:r w:rsidRPr="005E6E12">
              <w:rPr>
                <w:bCs/>
                <w:i/>
                <w:color w:val="FF0000"/>
                <w:sz w:val="20"/>
                <w:szCs w:val="20"/>
              </w:rPr>
              <w:t>critical areas.)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CB6B67">
            <w:pPr>
              <w:autoSpaceDE w:val="0"/>
              <w:autoSpaceDN w:val="0"/>
              <w:adjustRightInd w:val="0"/>
              <w:ind w:left="1418" w:hanging="709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5E6E12" w:rsidRDefault="00C35935" w:rsidP="005E6E12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 w:rsidRPr="005E6E12">
              <w:rPr>
                <w:rFonts w:cs="Arial"/>
                <w:szCs w:val="20"/>
                <w:lang w:val="en-US"/>
              </w:rPr>
              <w:t xml:space="preserve">Spade rudder carrier </w:t>
            </w:r>
          </w:p>
          <w:p w:rsidR="00C35935" w:rsidRPr="000C3D45" w:rsidRDefault="00C35935" w:rsidP="000C3D45">
            <w:pPr>
              <w:pStyle w:val="Default"/>
              <w:rPr>
                <w:i/>
                <w:color w:val="FF0000"/>
                <w:sz w:val="20"/>
                <w:szCs w:val="20"/>
                <w:lang w:val="en-US"/>
              </w:rPr>
            </w:pPr>
            <w:r w:rsidRPr="000C3D45">
              <w:rPr>
                <w:bCs/>
                <w:i/>
                <w:iCs/>
                <w:color w:val="FF0000"/>
                <w:sz w:val="20"/>
                <w:szCs w:val="20"/>
              </w:rPr>
              <w:t xml:space="preserve">(From inspection, and measurement where applicable, of the spade rudder carrier and upper bearing for wear at </w:t>
            </w:r>
            <w:r w:rsidRPr="000C3D45">
              <w:rPr>
                <w:bCs/>
                <w:i/>
                <w:color w:val="FF0000"/>
                <w:sz w:val="20"/>
                <w:szCs w:val="20"/>
              </w:rPr>
              <w:t>critical areas.)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EF7DD4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0C3D45">
        <w:trPr>
          <w:trHeight w:val="1168"/>
        </w:trPr>
        <w:tc>
          <w:tcPr>
            <w:tcW w:w="3685" w:type="dxa"/>
            <w:shd w:val="clear" w:color="auto" w:fill="auto"/>
          </w:tcPr>
          <w:p w:rsidR="00C35935" w:rsidRPr="005E6E12" w:rsidRDefault="00C35935" w:rsidP="005E6E12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 w:rsidRPr="005E6E12">
              <w:rPr>
                <w:rFonts w:cs="Arial"/>
                <w:szCs w:val="20"/>
                <w:lang w:val="en-US"/>
              </w:rPr>
              <w:t>Upper rudder stock bearings</w:t>
            </w:r>
          </w:p>
          <w:p w:rsidR="00C35935" w:rsidRPr="00E05FA2" w:rsidRDefault="00C35935" w:rsidP="000C3D45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0C3D45">
              <w:rPr>
                <w:bCs/>
                <w:i/>
                <w:iCs/>
                <w:color w:val="FF0000"/>
                <w:szCs w:val="20"/>
              </w:rPr>
              <w:t xml:space="preserve">(From inspection, and measurement where applicable, of the </w:t>
            </w:r>
            <w:r>
              <w:rPr>
                <w:bCs/>
                <w:i/>
                <w:iCs/>
                <w:color w:val="FF0000"/>
                <w:szCs w:val="20"/>
              </w:rPr>
              <w:t>u</w:t>
            </w:r>
            <w:r w:rsidRPr="000C3D45">
              <w:rPr>
                <w:bCs/>
                <w:i/>
                <w:iCs/>
                <w:color w:val="FF0000"/>
                <w:szCs w:val="20"/>
              </w:rPr>
              <w:t>pper rudder stock bearings for wear at critical areas.)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87189C">
            <w:pPr>
              <w:autoSpaceDE w:val="0"/>
              <w:autoSpaceDN w:val="0"/>
              <w:adjustRightInd w:val="0"/>
              <w:ind w:left="1418" w:hanging="709"/>
              <w:rPr>
                <w:rFonts w:cs="Arial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B75401" w:rsidRDefault="00C35935" w:rsidP="00AC629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B75401">
              <w:rPr>
                <w:rFonts w:cs="Arial"/>
                <w:szCs w:val="20"/>
              </w:rPr>
              <w:t>Rods, cables, chains and hydraulics</w:t>
            </w:r>
          </w:p>
          <w:p w:rsidR="00C35935" w:rsidRPr="00B75401" w:rsidRDefault="00C35935" w:rsidP="000C3D45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</w:rPr>
            </w:pPr>
            <w:r w:rsidRPr="00B75401">
              <w:rPr>
                <w:rFonts w:cs="Arial"/>
                <w:i/>
                <w:color w:val="FF0000"/>
                <w:szCs w:val="20"/>
              </w:rPr>
              <w:t>(From inspection of the condition of the m</w:t>
            </w:r>
            <w:r w:rsidRPr="00B75401">
              <w:rPr>
                <w:rFonts w:cs="Arial"/>
                <w:bCs/>
                <w:i/>
                <w:color w:val="FF0000"/>
                <w:szCs w:val="20"/>
              </w:rPr>
              <w:t>echanical and hydraulic systems components transmitting</w:t>
            </w:r>
            <w:r w:rsidRPr="00B75401">
              <w:rPr>
                <w:rFonts w:cs="Arial"/>
                <w:i/>
                <w:color w:val="FF0000"/>
                <w:szCs w:val="20"/>
              </w:rPr>
              <w:t xml:space="preserve"> steering from the helm to the rudder.)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CB6B67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Pr="00B75401" w:rsidRDefault="00C35935" w:rsidP="00B75401">
            <w:pPr>
              <w:autoSpaceDE w:val="0"/>
              <w:autoSpaceDN w:val="0"/>
              <w:adjustRightInd w:val="0"/>
              <w:rPr>
                <w:rFonts w:eastAsia="Calibri" w:cs="Arial"/>
                <w:bCs/>
                <w:color w:val="000000"/>
                <w:szCs w:val="20"/>
                <w:lang w:eastAsia="en-US"/>
              </w:rPr>
            </w:pPr>
            <w:r w:rsidRPr="00B75401">
              <w:rPr>
                <w:rFonts w:cs="Arial"/>
                <w:szCs w:val="20"/>
                <w:lang w:val="en-US"/>
              </w:rPr>
              <w:t xml:space="preserve">Steering </w:t>
            </w:r>
            <w:r>
              <w:rPr>
                <w:rFonts w:cs="Arial"/>
                <w:szCs w:val="20"/>
                <w:lang w:val="en-US"/>
              </w:rPr>
              <w:t>n</w:t>
            </w:r>
            <w:r w:rsidRPr="00B75401">
              <w:rPr>
                <w:rFonts w:cs="Arial"/>
                <w:szCs w:val="20"/>
                <w:lang w:val="en-US"/>
              </w:rPr>
              <w:t>ozzles</w:t>
            </w:r>
            <w:r w:rsidRPr="00B75401">
              <w:rPr>
                <w:rFonts w:eastAsia="Calibri" w:cs="Arial"/>
                <w:bCs/>
                <w:color w:val="000000"/>
                <w:szCs w:val="20"/>
                <w:lang w:eastAsia="en-US"/>
              </w:rPr>
              <w:t xml:space="preserve"> </w:t>
            </w:r>
          </w:p>
          <w:p w:rsidR="00C35935" w:rsidRPr="00E05FA2" w:rsidRDefault="00C35935" w:rsidP="00B75401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B75401">
              <w:rPr>
                <w:rFonts w:cs="Arial"/>
                <w:i/>
                <w:color w:val="FF0000"/>
                <w:szCs w:val="20"/>
              </w:rPr>
              <w:t>(From inspection of welds, plating, webs, fins, nozzle stock and heel pintle for defects, cracking or corrosion.)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CB6B67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Default="00C35935" w:rsidP="00AC629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B75401">
              <w:rPr>
                <w:rFonts w:cs="Arial"/>
                <w:szCs w:val="20"/>
              </w:rPr>
              <w:t>Secondary means of steering</w:t>
            </w:r>
          </w:p>
          <w:p w:rsidR="00C35935" w:rsidRPr="00B75401" w:rsidRDefault="00C35935" w:rsidP="00B75401">
            <w:pPr>
              <w:autoSpaceDE w:val="0"/>
              <w:autoSpaceDN w:val="0"/>
              <w:adjustRightInd w:val="0"/>
              <w:rPr>
                <w:rFonts w:cs="Arial"/>
                <w:b/>
                <w:i/>
                <w:color w:val="FF0000"/>
                <w:szCs w:val="20"/>
              </w:rPr>
            </w:pPr>
            <w:r w:rsidRPr="00B75401">
              <w:rPr>
                <w:rFonts w:cs="Arial"/>
                <w:i/>
                <w:color w:val="FF0000"/>
                <w:szCs w:val="20"/>
              </w:rPr>
              <w:t xml:space="preserve">(Where applicable, from inspection and testing of the </w:t>
            </w:r>
            <w:r w:rsidRPr="00B75401">
              <w:rPr>
                <w:rFonts w:cs="Arial"/>
                <w:i/>
                <w:color w:val="FF0000"/>
                <w:szCs w:val="20"/>
                <w:lang w:val="en-US"/>
              </w:rPr>
              <w:t>working</w:t>
            </w:r>
            <w:r w:rsidRPr="00B75401">
              <w:rPr>
                <w:rFonts w:cs="Arial"/>
                <w:bCs/>
                <w:i/>
                <w:color w:val="FF0000"/>
                <w:szCs w:val="20"/>
              </w:rPr>
              <w:t xml:space="preserve"> condition of the secondary means of steering.)</w:t>
            </w:r>
          </w:p>
        </w:tc>
        <w:tc>
          <w:tcPr>
            <w:tcW w:w="3686" w:type="dxa"/>
            <w:shd w:val="clear" w:color="auto" w:fill="auto"/>
          </w:tcPr>
          <w:p w:rsidR="00C35935" w:rsidRPr="00E05FA2" w:rsidRDefault="00C35935" w:rsidP="00CB6B67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E05FA2" w:rsidRDefault="00C35935" w:rsidP="00C87019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C35935" w:rsidRPr="00E05FA2" w:rsidTr="00C35935">
        <w:trPr>
          <w:cantSplit/>
        </w:trPr>
        <w:tc>
          <w:tcPr>
            <w:tcW w:w="3685" w:type="dxa"/>
            <w:shd w:val="clear" w:color="auto" w:fill="auto"/>
          </w:tcPr>
          <w:p w:rsidR="00C35935" w:rsidRDefault="00C35935" w:rsidP="00B3210F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Steering system maintenance</w:t>
            </w:r>
          </w:p>
          <w:p w:rsidR="00C35935" w:rsidRPr="00E05FA2" w:rsidRDefault="00C35935" w:rsidP="00B3210F">
            <w:pPr>
              <w:rPr>
                <w:rFonts w:cs="Arial"/>
                <w:szCs w:val="20"/>
                <w:lang w:val="en-US"/>
              </w:rPr>
            </w:pPr>
            <w:r w:rsidRPr="00F760F2">
              <w:rPr>
                <w:rFonts w:cs="Arial"/>
                <w:i/>
                <w:color w:val="FF0000"/>
                <w:szCs w:val="20"/>
                <w:lang w:val="en-US"/>
              </w:rPr>
              <w:t>(From inspection of the external condition of the engine and of the maintenance and servicing records.)</w:t>
            </w:r>
            <w:r w:rsidRPr="0007356B">
              <w:rPr>
                <w:rFonts w:cs="Arial"/>
                <w:i/>
                <w:color w:val="FF0000"/>
                <w:szCs w:val="20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C35935" w:rsidRPr="00D0527C" w:rsidRDefault="00C35935" w:rsidP="00B35C1D">
            <w:pPr>
              <w:pStyle w:val="UnnumtextBodytext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Pr="00D0527C" w:rsidRDefault="00C35935" w:rsidP="00B35C1D">
            <w:pPr>
              <w:pStyle w:val="UnnumtextBodytext"/>
              <w:spacing w:before="0" w:after="0"/>
              <w:rPr>
                <w:rFonts w:cs="Arial"/>
                <w:szCs w:val="20"/>
                <w:highlight w:val="yellow"/>
              </w:rPr>
            </w:pPr>
          </w:p>
        </w:tc>
      </w:tr>
      <w:tr w:rsidR="00C35935" w:rsidRPr="00E05FA2" w:rsidTr="00400E46">
        <w:tc>
          <w:tcPr>
            <w:tcW w:w="9639" w:type="dxa"/>
            <w:gridSpan w:val="3"/>
            <w:shd w:val="clear" w:color="auto" w:fill="auto"/>
          </w:tcPr>
          <w:p w:rsidR="00C35935" w:rsidRDefault="00C35935" w:rsidP="000C3D45">
            <w:pPr>
              <w:pStyle w:val="UnnumtextBodytext"/>
              <w:spacing w:before="0" w:after="0"/>
              <w:rPr>
                <w:rFonts w:cs="Arial"/>
                <w:b/>
                <w:szCs w:val="20"/>
                <w:lang w:val="en-US"/>
              </w:rPr>
            </w:pPr>
            <w:r>
              <w:rPr>
                <w:rFonts w:cs="Arial"/>
                <w:b/>
                <w:szCs w:val="20"/>
                <w:lang w:val="en-US"/>
              </w:rPr>
              <w:t>Operation at-sea – combined engine and drive systems</w:t>
            </w: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Default="00C35935" w:rsidP="005A59D2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Engine and gearbox secureness</w:t>
            </w:r>
          </w:p>
          <w:p w:rsidR="00C35935" w:rsidRDefault="00C35935" w:rsidP="00B75401">
            <w:pPr>
              <w:pStyle w:val="UnnumtextBodytext"/>
              <w:spacing w:before="0" w:after="0"/>
              <w:rPr>
                <w:rFonts w:cs="Arial"/>
                <w:b/>
                <w:szCs w:val="20"/>
                <w:lang w:val="en-US"/>
              </w:rPr>
            </w:pPr>
            <w:r w:rsidRPr="00AC59D7">
              <w:rPr>
                <w:rFonts w:cs="Arial"/>
                <w:i/>
                <w:color w:val="FF0000"/>
                <w:szCs w:val="20"/>
                <w:lang w:val="en-US"/>
              </w:rPr>
              <w:t xml:space="preserve">(From sea trial test of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engine, and gearbox where applicable, for secureness and excessive movement on mountings, </w:t>
            </w:r>
            <w:r w:rsidRPr="00AC59D7">
              <w:rPr>
                <w:rFonts w:cs="Arial"/>
                <w:i/>
                <w:color w:val="FF0000"/>
                <w:szCs w:val="20"/>
                <w:lang w:val="en-US"/>
              </w:rPr>
              <w:t xml:space="preserve">when </w:t>
            </w:r>
            <w:r w:rsidRPr="00AC59D7">
              <w:rPr>
                <w:rFonts w:eastAsia="Calibri" w:cs="Arial"/>
                <w:i/>
                <w:color w:val="FF0000"/>
                <w:szCs w:val="20"/>
                <w:lang w:eastAsia="en-US"/>
              </w:rPr>
              <w:t>powered ahead and astern.)</w:t>
            </w:r>
          </w:p>
        </w:tc>
        <w:tc>
          <w:tcPr>
            <w:tcW w:w="3686" w:type="dxa"/>
            <w:shd w:val="clear" w:color="auto" w:fill="auto"/>
          </w:tcPr>
          <w:p w:rsidR="00C35935" w:rsidRDefault="00C35935" w:rsidP="00C87019">
            <w:pPr>
              <w:pStyle w:val="UnnumtextBodytext"/>
              <w:spacing w:before="0" w:after="0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Default="00C35935" w:rsidP="00C87019">
            <w:pPr>
              <w:pStyle w:val="UnnumtextBodytext"/>
              <w:spacing w:before="0" w:after="0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C35935" w:rsidRPr="00E05FA2" w:rsidTr="00D0527C">
        <w:tc>
          <w:tcPr>
            <w:tcW w:w="3685" w:type="dxa"/>
            <w:shd w:val="clear" w:color="auto" w:fill="auto"/>
          </w:tcPr>
          <w:p w:rsidR="00C35935" w:rsidRDefault="00C35935" w:rsidP="005A59D2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Steering</w:t>
            </w:r>
          </w:p>
          <w:p w:rsidR="00C35935" w:rsidRDefault="00C35935" w:rsidP="005A59D2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(From sea trial of the effectiveness of the </w:t>
            </w:r>
            <w:r w:rsidRPr="00AC59D7">
              <w:rPr>
                <w:rFonts w:cs="Arial"/>
                <w:i/>
                <w:color w:val="FF0000"/>
                <w:szCs w:val="20"/>
                <w:lang w:val="en-US"/>
              </w:rPr>
              <w:t xml:space="preserve">steering when </w:t>
            </w:r>
            <w:r w:rsidRPr="00AC59D7">
              <w:rPr>
                <w:rFonts w:eastAsia="Calibri" w:cs="Arial"/>
                <w:i/>
                <w:color w:val="FF0000"/>
                <w:szCs w:val="20"/>
                <w:lang w:eastAsia="en-US"/>
              </w:rPr>
              <w:t>powered ahead and astern.)</w:t>
            </w:r>
          </w:p>
        </w:tc>
        <w:tc>
          <w:tcPr>
            <w:tcW w:w="3686" w:type="dxa"/>
            <w:shd w:val="clear" w:color="auto" w:fill="auto"/>
          </w:tcPr>
          <w:p w:rsidR="00C35935" w:rsidRDefault="00C35935" w:rsidP="00C87019">
            <w:pPr>
              <w:pStyle w:val="UnnumtextBodytext"/>
              <w:spacing w:before="0" w:after="0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35935" w:rsidRDefault="00C35935" w:rsidP="00C87019">
            <w:pPr>
              <w:pStyle w:val="UnnumtextBodytext"/>
              <w:spacing w:before="0" w:after="0"/>
              <w:rPr>
                <w:rFonts w:cs="Arial"/>
                <w:b/>
                <w:szCs w:val="20"/>
                <w:lang w:val="en-US"/>
              </w:rPr>
            </w:pPr>
          </w:p>
        </w:tc>
      </w:tr>
    </w:tbl>
    <w:p w:rsidR="005A461D" w:rsidRDefault="005A461D" w:rsidP="00B3210F">
      <w:pPr>
        <w:pStyle w:val="Default"/>
        <w:spacing w:after="120"/>
        <w:rPr>
          <w:b/>
          <w:bCs/>
          <w:sz w:val="20"/>
          <w:szCs w:val="20"/>
          <w:u w:val="single"/>
        </w:rPr>
      </w:pPr>
    </w:p>
    <w:p w:rsidR="00E3034D" w:rsidRPr="00E05FA2" w:rsidRDefault="005A461D" w:rsidP="00B3210F">
      <w:pPr>
        <w:pStyle w:val="Default"/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br w:type="page"/>
      </w:r>
    </w:p>
    <w:sectPr w:rsidR="00E3034D" w:rsidRPr="00E05FA2" w:rsidSect="00B3210F">
      <w:footerReference w:type="even" r:id="rId9"/>
      <w:footerReference w:type="default" r:id="rId10"/>
      <w:endnotePr>
        <w:numFmt w:val="decimal"/>
      </w:endnotePr>
      <w:pgSz w:w="11907" w:h="16840" w:code="9"/>
      <w:pgMar w:top="1361" w:right="1440" w:bottom="1361" w:left="1440" w:header="851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96F" w:rsidRDefault="0077196F">
      <w:r>
        <w:separator/>
      </w:r>
    </w:p>
  </w:endnote>
  <w:endnote w:type="continuationSeparator" w:id="0">
    <w:p w:rsidR="0077196F" w:rsidRDefault="0077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20B" w:rsidRPr="001E7979" w:rsidRDefault="0087220B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 w:rsidR="00556BFC">
      <w:rPr>
        <w:noProof/>
      </w:rPr>
      <w:t>6</w:t>
    </w:r>
    <w:r w:rsidRPr="001E797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20B" w:rsidRPr="00786CB3" w:rsidRDefault="001153D9" w:rsidP="00AF0DAE">
    <w:pPr>
      <w:rPr>
        <w:szCs w:val="20"/>
        <w:lang w:val="en-US"/>
      </w:rPr>
    </w:pPr>
    <w:r w:rsidRPr="001153D9">
      <w:rPr>
        <w:szCs w:val="20"/>
        <w:lang w:val="en-US"/>
      </w:rPr>
      <w:t xml:space="preserve">Propulsion </w:t>
    </w:r>
    <w:r w:rsidR="002D6650">
      <w:rPr>
        <w:szCs w:val="20"/>
        <w:lang w:val="en-US"/>
      </w:rPr>
      <w:t>&amp; steering_periodic</w:t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2D6650">
      <w:rPr>
        <w:szCs w:val="20"/>
        <w:lang w:val="en-US"/>
      </w:rPr>
      <w:tab/>
    </w:r>
    <w:r w:rsidR="0087220B" w:rsidRPr="00AF0DAE">
      <w:rPr>
        <w:szCs w:val="20"/>
      </w:rPr>
      <w:t xml:space="preserve">Page </w:t>
    </w:r>
    <w:r w:rsidR="0087220B" w:rsidRPr="00AF0DAE">
      <w:rPr>
        <w:bCs/>
        <w:szCs w:val="20"/>
      </w:rPr>
      <w:fldChar w:fldCharType="begin"/>
    </w:r>
    <w:r w:rsidR="0087220B" w:rsidRPr="00AF0DAE">
      <w:rPr>
        <w:bCs/>
        <w:szCs w:val="20"/>
      </w:rPr>
      <w:instrText xml:space="preserve"> PAGE </w:instrText>
    </w:r>
    <w:r w:rsidR="0087220B" w:rsidRPr="00AF0DAE">
      <w:rPr>
        <w:bCs/>
        <w:szCs w:val="20"/>
      </w:rPr>
      <w:fldChar w:fldCharType="separate"/>
    </w:r>
    <w:r w:rsidR="004B79CC">
      <w:rPr>
        <w:bCs/>
        <w:noProof/>
        <w:szCs w:val="20"/>
      </w:rPr>
      <w:t>1</w:t>
    </w:r>
    <w:r w:rsidR="0087220B" w:rsidRPr="00AF0DAE">
      <w:rPr>
        <w:bCs/>
        <w:szCs w:val="20"/>
      </w:rPr>
      <w:fldChar w:fldCharType="end"/>
    </w:r>
    <w:r w:rsidR="0087220B" w:rsidRPr="00AF0DAE">
      <w:rPr>
        <w:szCs w:val="20"/>
      </w:rPr>
      <w:t xml:space="preserve"> of </w:t>
    </w:r>
    <w:r w:rsidR="0087220B" w:rsidRPr="00AF0DAE">
      <w:rPr>
        <w:bCs/>
        <w:szCs w:val="20"/>
      </w:rPr>
      <w:fldChar w:fldCharType="begin"/>
    </w:r>
    <w:r w:rsidR="0087220B" w:rsidRPr="00AF0DAE">
      <w:rPr>
        <w:bCs/>
        <w:szCs w:val="20"/>
      </w:rPr>
      <w:instrText xml:space="preserve"> NUMPAGES  </w:instrText>
    </w:r>
    <w:r w:rsidR="0087220B" w:rsidRPr="00AF0DAE">
      <w:rPr>
        <w:bCs/>
        <w:szCs w:val="20"/>
      </w:rPr>
      <w:fldChar w:fldCharType="separate"/>
    </w:r>
    <w:r w:rsidR="004B79CC">
      <w:rPr>
        <w:bCs/>
        <w:noProof/>
        <w:szCs w:val="20"/>
      </w:rPr>
      <w:t>7</w:t>
    </w:r>
    <w:r w:rsidR="0087220B" w:rsidRPr="00AF0DAE">
      <w:rPr>
        <w:bCs/>
        <w:szCs w:val="20"/>
      </w:rPr>
      <w:fldChar w:fldCharType="end"/>
    </w:r>
    <w:r w:rsidR="0087220B">
      <w:rPr>
        <w:bCs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96F" w:rsidRDefault="0077196F">
      <w:r>
        <w:separator/>
      </w:r>
    </w:p>
  </w:footnote>
  <w:footnote w:type="continuationSeparator" w:id="0">
    <w:p w:rsidR="0077196F" w:rsidRDefault="0077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7189"/>
    <w:multiLevelType w:val="hybridMultilevel"/>
    <w:tmpl w:val="CDA6ED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51132"/>
    <w:multiLevelType w:val="hybridMultilevel"/>
    <w:tmpl w:val="9962CD02"/>
    <w:lvl w:ilvl="0" w:tplc="F38028FE">
      <w:start w:val="1"/>
      <w:numFmt w:val="lowerLetter"/>
      <w:pStyle w:val="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690A3C"/>
    <w:multiLevelType w:val="hybridMultilevel"/>
    <w:tmpl w:val="B598018A"/>
    <w:lvl w:ilvl="0" w:tplc="1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0FB24580"/>
    <w:multiLevelType w:val="multilevel"/>
    <w:tmpl w:val="D8C4747E"/>
    <w:lvl w:ilvl="0">
      <w:start w:val="1"/>
      <w:numFmt w:val="none"/>
      <w:pStyle w:val="UnnumtextIndent1"/>
      <w:suff w:val="nothing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UnnumtextIndent2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4">
    <w:nsid w:val="10DA342E"/>
    <w:multiLevelType w:val="hybridMultilevel"/>
    <w:tmpl w:val="F9D29108"/>
    <w:lvl w:ilvl="0" w:tplc="1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15D4161B"/>
    <w:multiLevelType w:val="multilevel"/>
    <w:tmpl w:val="66D466C0"/>
    <w:name w:val="Numtextlist"/>
    <w:lvl w:ilvl="0">
      <w:start w:val="1"/>
      <w:numFmt w:val="none"/>
      <w:pStyle w:val="ListStartNumtextBodytext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text1-Bodytext"/>
      <w:lvlText w:val="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umtext11-Bodytextlevel2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umtext111-Bodytextlevel3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pStyle w:val="Numtexta-Bodytextlevel4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pStyle w:val="Numtexti-Bodytextlevel5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6">
    <w:nsid w:val="15FF086A"/>
    <w:multiLevelType w:val="multilevel"/>
    <w:tmpl w:val="97E84DEC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>
    <w:nsid w:val="16CA0434"/>
    <w:multiLevelType w:val="multilevel"/>
    <w:tmpl w:val="98C6852C"/>
    <w:name w:val="ListNumberedParagraph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8">
    <w:nsid w:val="17444BAB"/>
    <w:multiLevelType w:val="hybridMultilevel"/>
    <w:tmpl w:val="59A6B29C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7721D7D"/>
    <w:multiLevelType w:val="multilevel"/>
    <w:tmpl w:val="2BB2BE68"/>
    <w:lvl w:ilvl="0">
      <w:start w:val="1"/>
      <w:numFmt w:val="decimal"/>
      <w:pStyle w:val="ApxNumtexttext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18F05253"/>
    <w:multiLevelType w:val="hybridMultilevel"/>
    <w:tmpl w:val="EEEEDDA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75977"/>
    <w:multiLevelType w:val="multilevel"/>
    <w:tmpl w:val="FEDA89F4"/>
    <w:lvl w:ilvl="0">
      <w:start w:val="1"/>
      <w:numFmt w:val="decimal"/>
      <w:pStyle w:val="UnnumtextFigurecaption"/>
      <w:suff w:val="nothing"/>
      <w:lvlText w:val="Figur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2">
    <w:nsid w:val="1AEE4E77"/>
    <w:multiLevelType w:val="hybridMultilevel"/>
    <w:tmpl w:val="07D86D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366885"/>
    <w:multiLevelType w:val="multilevel"/>
    <w:tmpl w:val="F1420996"/>
    <w:lvl w:ilvl="0">
      <w:start w:val="1"/>
      <w:numFmt w:val="none"/>
      <w:pStyle w:val="NumtextIndent1"/>
      <w:suff w:val="nothing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418" w:hanging="1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75"/>
        </w:tabs>
        <w:ind w:left="1275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</w:abstractNum>
  <w:abstractNum w:abstractNumId="14">
    <w:nsid w:val="22652F7F"/>
    <w:multiLevelType w:val="multilevel"/>
    <w:tmpl w:val="0409001D"/>
    <w:name w:val="Liststartnumtextbodytex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39B2E1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6">
    <w:nsid w:val="29C073FB"/>
    <w:multiLevelType w:val="multilevel"/>
    <w:tmpl w:val="EF5A153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>
    <w:nsid w:val="2D781496"/>
    <w:multiLevelType w:val="hybridMultilevel"/>
    <w:tmpl w:val="F7760688"/>
    <w:lvl w:ilvl="0" w:tplc="B4A6CAFA">
      <w:start w:val="1"/>
      <w:numFmt w:val="lowerLetter"/>
      <w:pStyle w:val="Un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5B25DE"/>
    <w:multiLevelType w:val="hybridMultilevel"/>
    <w:tmpl w:val="F124A234"/>
    <w:lvl w:ilvl="0" w:tplc="1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>
    <w:nsid w:val="33061CA0"/>
    <w:multiLevelType w:val="hybridMultilevel"/>
    <w:tmpl w:val="8C3EA01E"/>
    <w:lvl w:ilvl="0" w:tplc="1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>
    <w:nsid w:val="431844E8"/>
    <w:multiLevelType w:val="multilevel"/>
    <w:tmpl w:val="3266CF74"/>
    <w:lvl w:ilvl="0">
      <w:start w:val="1"/>
      <w:numFmt w:val="none"/>
      <w:pStyle w:val="ListNumber"/>
      <w:lvlText w:val=""/>
      <w:lvlJc w:val="left"/>
      <w:pPr>
        <w:tabs>
          <w:tab w:val="num" w:pos="0"/>
        </w:tabs>
        <w:ind w:left="-283" w:firstLine="283"/>
      </w:pPr>
      <w:rPr>
        <w:rFonts w:hint="default"/>
      </w:rPr>
    </w:lvl>
    <w:lvl w:ilvl="1">
      <w:start w:val="1"/>
      <w:numFmt w:val="decimal"/>
      <w:pStyle w:val="ListNumber"/>
      <w:lvlText w:val="%2"/>
      <w:lvlJc w:val="left"/>
      <w:pPr>
        <w:tabs>
          <w:tab w:val="num" w:pos="283"/>
        </w:tabs>
        <w:ind w:left="283" w:hanging="283"/>
      </w:pPr>
      <w:rPr>
        <w:rFonts w:hint="default"/>
        <w:b/>
      </w:rPr>
    </w:lvl>
    <w:lvl w:ilvl="2">
      <w:start w:val="1"/>
      <w:numFmt w:val="lowerLetter"/>
      <w:lvlText w:val="%3"/>
      <w:lvlJc w:val="left"/>
      <w:pPr>
        <w:tabs>
          <w:tab w:val="num" w:pos="567"/>
        </w:tabs>
        <w:ind w:left="567" w:hanging="284"/>
      </w:pPr>
      <w:rPr>
        <w:rFonts w:hint="default"/>
        <w:b/>
      </w:rPr>
    </w:lvl>
    <w:lvl w:ilvl="3">
      <w:start w:val="1"/>
      <w:numFmt w:val="lowerRoman"/>
      <w:lvlText w:val="%4"/>
      <w:lvlJc w:val="left"/>
      <w:pPr>
        <w:tabs>
          <w:tab w:val="num" w:pos="850"/>
        </w:tabs>
        <w:ind w:left="850" w:hanging="283"/>
      </w:pPr>
      <w:rPr>
        <w:rFonts w:hint="default"/>
        <w:b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452029C5"/>
    <w:multiLevelType w:val="hybridMultilevel"/>
    <w:tmpl w:val="337EBEF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B01F9"/>
    <w:multiLevelType w:val="hybridMultilevel"/>
    <w:tmpl w:val="C8748B18"/>
    <w:lvl w:ilvl="0" w:tplc="39587472">
      <w:start w:val="1"/>
      <w:numFmt w:val="decimal"/>
      <w:pStyle w:val="ApxNumberedhead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BA2E17"/>
    <w:multiLevelType w:val="hybridMultilevel"/>
    <w:tmpl w:val="AF8893E8"/>
    <w:lvl w:ilvl="0" w:tplc="1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>
    <w:nsid w:val="4E1B162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507135D4"/>
    <w:multiLevelType w:val="multilevel"/>
    <w:tmpl w:val="56FEE084"/>
    <w:lvl w:ilvl="0">
      <w:start w:val="1"/>
      <w:numFmt w:val="decimal"/>
      <w:pStyle w:val="ApxHeading1"/>
      <w:suff w:val="nothing"/>
      <w:lvlText w:val="Appendix %1:  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6">
    <w:nsid w:val="51DB1489"/>
    <w:multiLevelType w:val="multilevel"/>
    <w:tmpl w:val="BBA2E8B4"/>
    <w:name w:val="Liststartnumtextbodytext"/>
    <w:lvl w:ilvl="0">
      <w:start w:val="1"/>
      <w:numFmt w:val="none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7">
    <w:nsid w:val="564B4E8E"/>
    <w:multiLevelType w:val="multilevel"/>
    <w:tmpl w:val="31D2C400"/>
    <w:lvl w:ilvl="0">
      <w:start w:val="1"/>
      <w:numFmt w:val="bullet"/>
      <w:pStyle w:val="NumtextBullet1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1">
      <w:start w:val="1"/>
      <w:numFmt w:val="bullet"/>
      <w:pStyle w:val="NumtextBullet2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2">
      <w:start w:val="1"/>
      <w:numFmt w:val="bullet"/>
      <w:pStyle w:val="NumtextBullet3"/>
      <w:lvlText w:val=""/>
      <w:lvlJc w:val="left"/>
      <w:pPr>
        <w:tabs>
          <w:tab w:val="num" w:pos="2268"/>
        </w:tabs>
        <w:ind w:left="2268" w:hanging="425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544"/>
        </w:tabs>
        <w:ind w:left="3544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8">
    <w:nsid w:val="57285BD8"/>
    <w:multiLevelType w:val="multilevel"/>
    <w:tmpl w:val="55145A5C"/>
    <w:lvl w:ilvl="0">
      <w:start w:val="1"/>
      <w:numFmt w:val="decimal"/>
      <w:pStyle w:val="UnnumtextTablecaption"/>
      <w:suff w:val="nothing"/>
      <w:lvlText w:val="Tabl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9">
    <w:nsid w:val="57E1183A"/>
    <w:multiLevelType w:val="multilevel"/>
    <w:tmpl w:val="011E1A78"/>
    <w:name w:val="Numberedparagraphs"/>
    <w:lvl w:ilvl="0">
      <w:start w:val="1"/>
      <w:numFmt w:val="none"/>
      <w:pStyle w:val="ListStartNumberedparagraphs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beredparagraphs-1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Numberedparagraphs-a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pStyle w:val="Numberedparagraphs-i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0">
    <w:nsid w:val="613E53B2"/>
    <w:multiLevelType w:val="multilevel"/>
    <w:tmpl w:val="5C58F86E"/>
    <w:lvl w:ilvl="0">
      <w:start w:val="1"/>
      <w:numFmt w:val="decimal"/>
      <w:pStyle w:val="NumtextTablecaption"/>
      <w:suff w:val="nothing"/>
      <w:lvlText w:val="Tabl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31">
    <w:nsid w:val="635B6712"/>
    <w:multiLevelType w:val="hybridMultilevel"/>
    <w:tmpl w:val="DD92EBB6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C137F7"/>
    <w:multiLevelType w:val="multilevel"/>
    <w:tmpl w:val="10DACB8E"/>
    <w:name w:val="ListNumberedPara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1701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3">
    <w:nsid w:val="759F2F29"/>
    <w:multiLevelType w:val="multilevel"/>
    <w:tmpl w:val="F50C5708"/>
    <w:lvl w:ilvl="0">
      <w:start w:val="1"/>
      <w:numFmt w:val="bullet"/>
      <w:pStyle w:val="Unnumtext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UnnumtextBullet2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pStyle w:val="UnnumtextBullet3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77C215C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7B1E72A1"/>
    <w:multiLevelType w:val="multilevel"/>
    <w:tmpl w:val="5D04F5B8"/>
    <w:lvl w:ilvl="0">
      <w:start w:val="1"/>
      <w:numFmt w:val="decimal"/>
      <w:pStyle w:val="NumtextFigurecaption"/>
      <w:suff w:val="nothing"/>
      <w:lvlText w:val="Figur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abstractNum w:abstractNumId="36">
    <w:nsid w:val="7DC42E58"/>
    <w:multiLevelType w:val="hybridMultilevel"/>
    <w:tmpl w:val="49FEEC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24"/>
  </w:num>
  <w:num w:numId="4">
    <w:abstractNumId w:val="1"/>
  </w:num>
  <w:num w:numId="5">
    <w:abstractNumId w:val="17"/>
  </w:num>
  <w:num w:numId="6">
    <w:abstractNumId w:val="15"/>
  </w:num>
  <w:num w:numId="7">
    <w:abstractNumId w:val="34"/>
  </w:num>
  <w:num w:numId="8">
    <w:abstractNumId w:val="22"/>
  </w:num>
  <w:num w:numId="9">
    <w:abstractNumId w:val="16"/>
  </w:num>
  <w:num w:numId="10">
    <w:abstractNumId w:val="9"/>
  </w:num>
  <w:num w:numId="11">
    <w:abstractNumId w:val="33"/>
  </w:num>
  <w:num w:numId="12">
    <w:abstractNumId w:val="35"/>
  </w:num>
  <w:num w:numId="13">
    <w:abstractNumId w:val="30"/>
  </w:num>
  <w:num w:numId="14">
    <w:abstractNumId w:val="11"/>
  </w:num>
  <w:num w:numId="15">
    <w:abstractNumId w:val="28"/>
  </w:num>
  <w:num w:numId="16">
    <w:abstractNumId w:val="27"/>
  </w:num>
  <w:num w:numId="17">
    <w:abstractNumId w:val="3"/>
  </w:num>
  <w:num w:numId="18">
    <w:abstractNumId w:val="13"/>
  </w:num>
  <w:num w:numId="19">
    <w:abstractNumId w:val="20"/>
  </w:num>
  <w:num w:numId="20">
    <w:abstractNumId w:val="5"/>
  </w:num>
  <w:num w:numId="21">
    <w:abstractNumId w:val="29"/>
  </w:num>
  <w:num w:numId="22">
    <w:abstractNumId w:val="36"/>
  </w:num>
  <w:num w:numId="23">
    <w:abstractNumId w:val="19"/>
  </w:num>
  <w:num w:numId="24">
    <w:abstractNumId w:val="23"/>
  </w:num>
  <w:num w:numId="25">
    <w:abstractNumId w:val="12"/>
  </w:num>
  <w:num w:numId="26">
    <w:abstractNumId w:val="18"/>
  </w:num>
  <w:num w:numId="27">
    <w:abstractNumId w:val="21"/>
  </w:num>
  <w:num w:numId="28">
    <w:abstractNumId w:val="0"/>
  </w:num>
  <w:num w:numId="29">
    <w:abstractNumId w:val="2"/>
  </w:num>
  <w:num w:numId="30">
    <w:abstractNumId w:val="4"/>
  </w:num>
  <w:num w:numId="31">
    <w:abstractNumId w:val="31"/>
  </w:num>
  <w:num w:numId="32">
    <w:abstractNumId w:val="10"/>
  </w:num>
  <w:num w:numId="33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NZ" w:vendorID="8" w:dllVersion="513" w:checkStyle="1"/>
  <w:activeWritingStyle w:appName="MSWord" w:lang="en-GB" w:vendorID="8" w:dllVersion="513" w:checkStyle="1"/>
  <w:attachedTemplate r:id="rId1"/>
  <w:stylePaneFormatFilter w:val="7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1" w:visibleStyles="1" w:alternateStyleNames="0"/>
  <w:doNotTrackMoves/>
  <w:defaultTabStop w:val="425"/>
  <w:drawingGridHorizontalSpacing w:val="6"/>
  <w:drawingGridVerticalSpacing w:val="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00627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ntentsAppendix" w:val="1"/>
    <w:docVar w:name="ContentsAppendixLevel" w:val="1"/>
    <w:docVar w:name="ContentsCreated" w:val="1"/>
    <w:docVar w:name="ContentsFigure" w:val="1"/>
    <w:docVar w:name="ContentsMain" w:val="1"/>
    <w:docVar w:name="ContentsMainLevel" w:val="3"/>
    <w:docVar w:name="ContentsTable" w:val="1"/>
  </w:docVars>
  <w:rsids>
    <w:rsidRoot w:val="00094B78"/>
    <w:rsid w:val="00006ABD"/>
    <w:rsid w:val="000115A6"/>
    <w:rsid w:val="000116E9"/>
    <w:rsid w:val="000121F8"/>
    <w:rsid w:val="00012753"/>
    <w:rsid w:val="000148E5"/>
    <w:rsid w:val="00014A46"/>
    <w:rsid w:val="000151EE"/>
    <w:rsid w:val="00016B28"/>
    <w:rsid w:val="0001761F"/>
    <w:rsid w:val="00021255"/>
    <w:rsid w:val="00022D26"/>
    <w:rsid w:val="00025B6F"/>
    <w:rsid w:val="0003173E"/>
    <w:rsid w:val="000355DE"/>
    <w:rsid w:val="00036492"/>
    <w:rsid w:val="00036F9C"/>
    <w:rsid w:val="00037C32"/>
    <w:rsid w:val="00041B88"/>
    <w:rsid w:val="000428E7"/>
    <w:rsid w:val="00045050"/>
    <w:rsid w:val="00047366"/>
    <w:rsid w:val="0005095A"/>
    <w:rsid w:val="00052527"/>
    <w:rsid w:val="000526F3"/>
    <w:rsid w:val="00054015"/>
    <w:rsid w:val="00056BF5"/>
    <w:rsid w:val="00057998"/>
    <w:rsid w:val="00060835"/>
    <w:rsid w:val="00062D85"/>
    <w:rsid w:val="000713FA"/>
    <w:rsid w:val="000724DA"/>
    <w:rsid w:val="0007412E"/>
    <w:rsid w:val="00074C19"/>
    <w:rsid w:val="00074C48"/>
    <w:rsid w:val="00074C5F"/>
    <w:rsid w:val="00074CF2"/>
    <w:rsid w:val="000752A0"/>
    <w:rsid w:val="00076896"/>
    <w:rsid w:val="00076C2A"/>
    <w:rsid w:val="0007795B"/>
    <w:rsid w:val="000806B5"/>
    <w:rsid w:val="0008284D"/>
    <w:rsid w:val="00082DDC"/>
    <w:rsid w:val="00084D27"/>
    <w:rsid w:val="00084FDA"/>
    <w:rsid w:val="000948D7"/>
    <w:rsid w:val="00094B67"/>
    <w:rsid w:val="00094B78"/>
    <w:rsid w:val="00097F82"/>
    <w:rsid w:val="000A08EB"/>
    <w:rsid w:val="000A45ED"/>
    <w:rsid w:val="000B1104"/>
    <w:rsid w:val="000B2127"/>
    <w:rsid w:val="000B3DAB"/>
    <w:rsid w:val="000B410A"/>
    <w:rsid w:val="000B4628"/>
    <w:rsid w:val="000B4891"/>
    <w:rsid w:val="000B499B"/>
    <w:rsid w:val="000C069D"/>
    <w:rsid w:val="000C26EE"/>
    <w:rsid w:val="000C3D45"/>
    <w:rsid w:val="000C44A7"/>
    <w:rsid w:val="000C44A8"/>
    <w:rsid w:val="000C47B6"/>
    <w:rsid w:val="000C56E1"/>
    <w:rsid w:val="000C647E"/>
    <w:rsid w:val="000D2C8D"/>
    <w:rsid w:val="000D3D05"/>
    <w:rsid w:val="000D7699"/>
    <w:rsid w:val="000D7E87"/>
    <w:rsid w:val="000E0B58"/>
    <w:rsid w:val="000E0BFB"/>
    <w:rsid w:val="000E15A6"/>
    <w:rsid w:val="000E4EDB"/>
    <w:rsid w:val="000E57CD"/>
    <w:rsid w:val="000E7A24"/>
    <w:rsid w:val="000F02FD"/>
    <w:rsid w:val="000F1181"/>
    <w:rsid w:val="000F46D2"/>
    <w:rsid w:val="000F55FE"/>
    <w:rsid w:val="000F59D5"/>
    <w:rsid w:val="000F6366"/>
    <w:rsid w:val="000F7BF5"/>
    <w:rsid w:val="000F7D3A"/>
    <w:rsid w:val="00100780"/>
    <w:rsid w:val="00100C5A"/>
    <w:rsid w:val="00101236"/>
    <w:rsid w:val="00101964"/>
    <w:rsid w:val="00102470"/>
    <w:rsid w:val="0010256A"/>
    <w:rsid w:val="001042D7"/>
    <w:rsid w:val="00104DE2"/>
    <w:rsid w:val="0011485F"/>
    <w:rsid w:val="00114F00"/>
    <w:rsid w:val="001153D9"/>
    <w:rsid w:val="00116BE6"/>
    <w:rsid w:val="00117B69"/>
    <w:rsid w:val="0012094E"/>
    <w:rsid w:val="00120CD5"/>
    <w:rsid w:val="001235DA"/>
    <w:rsid w:val="00125381"/>
    <w:rsid w:val="001254BE"/>
    <w:rsid w:val="00127271"/>
    <w:rsid w:val="001324F6"/>
    <w:rsid w:val="001337C0"/>
    <w:rsid w:val="00136101"/>
    <w:rsid w:val="00136494"/>
    <w:rsid w:val="001377B0"/>
    <w:rsid w:val="00137917"/>
    <w:rsid w:val="00143A6E"/>
    <w:rsid w:val="001442F7"/>
    <w:rsid w:val="00144D75"/>
    <w:rsid w:val="0014753A"/>
    <w:rsid w:val="001500D2"/>
    <w:rsid w:val="00150AFE"/>
    <w:rsid w:val="00150D86"/>
    <w:rsid w:val="00151251"/>
    <w:rsid w:val="00151444"/>
    <w:rsid w:val="0015298D"/>
    <w:rsid w:val="00153F74"/>
    <w:rsid w:val="00156A7B"/>
    <w:rsid w:val="00161AB2"/>
    <w:rsid w:val="00161F40"/>
    <w:rsid w:val="001629D3"/>
    <w:rsid w:val="00162DC0"/>
    <w:rsid w:val="00163076"/>
    <w:rsid w:val="00165373"/>
    <w:rsid w:val="00165E64"/>
    <w:rsid w:val="00170B36"/>
    <w:rsid w:val="00172B21"/>
    <w:rsid w:val="00172E41"/>
    <w:rsid w:val="00174DD6"/>
    <w:rsid w:val="00175676"/>
    <w:rsid w:val="00177065"/>
    <w:rsid w:val="00180468"/>
    <w:rsid w:val="00182E51"/>
    <w:rsid w:val="00183A09"/>
    <w:rsid w:val="00183D65"/>
    <w:rsid w:val="0018685E"/>
    <w:rsid w:val="00193080"/>
    <w:rsid w:val="00193A72"/>
    <w:rsid w:val="00193FE5"/>
    <w:rsid w:val="001A0C1D"/>
    <w:rsid w:val="001A157B"/>
    <w:rsid w:val="001A1C20"/>
    <w:rsid w:val="001A53B7"/>
    <w:rsid w:val="001A53CA"/>
    <w:rsid w:val="001A7AF5"/>
    <w:rsid w:val="001B00C7"/>
    <w:rsid w:val="001B19BA"/>
    <w:rsid w:val="001B1A25"/>
    <w:rsid w:val="001B3102"/>
    <w:rsid w:val="001B3A7F"/>
    <w:rsid w:val="001B4167"/>
    <w:rsid w:val="001B51CF"/>
    <w:rsid w:val="001C2C46"/>
    <w:rsid w:val="001C5B40"/>
    <w:rsid w:val="001C5FAB"/>
    <w:rsid w:val="001C7C5E"/>
    <w:rsid w:val="001D4EAA"/>
    <w:rsid w:val="001E0A44"/>
    <w:rsid w:val="001E22CB"/>
    <w:rsid w:val="001E2C63"/>
    <w:rsid w:val="001E7D16"/>
    <w:rsid w:val="001F0154"/>
    <w:rsid w:val="001F42F5"/>
    <w:rsid w:val="001F5635"/>
    <w:rsid w:val="00204CFE"/>
    <w:rsid w:val="002076DD"/>
    <w:rsid w:val="00207E34"/>
    <w:rsid w:val="002106B6"/>
    <w:rsid w:val="0021163B"/>
    <w:rsid w:val="0021308B"/>
    <w:rsid w:val="00215CA9"/>
    <w:rsid w:val="00216E60"/>
    <w:rsid w:val="00220061"/>
    <w:rsid w:val="00220345"/>
    <w:rsid w:val="002203B8"/>
    <w:rsid w:val="00221A5E"/>
    <w:rsid w:val="00221FC1"/>
    <w:rsid w:val="00225B3C"/>
    <w:rsid w:val="00227E46"/>
    <w:rsid w:val="00241256"/>
    <w:rsid w:val="00244AF6"/>
    <w:rsid w:val="00245C15"/>
    <w:rsid w:val="00245F2D"/>
    <w:rsid w:val="00250C78"/>
    <w:rsid w:val="00252402"/>
    <w:rsid w:val="00253E28"/>
    <w:rsid w:val="002571AF"/>
    <w:rsid w:val="00257B36"/>
    <w:rsid w:val="00261CDA"/>
    <w:rsid w:val="00267EE6"/>
    <w:rsid w:val="002725E8"/>
    <w:rsid w:val="00275653"/>
    <w:rsid w:val="00275917"/>
    <w:rsid w:val="00280615"/>
    <w:rsid w:val="0028145A"/>
    <w:rsid w:val="0028365A"/>
    <w:rsid w:val="00285691"/>
    <w:rsid w:val="00285CF1"/>
    <w:rsid w:val="00290375"/>
    <w:rsid w:val="00290D87"/>
    <w:rsid w:val="00291FDC"/>
    <w:rsid w:val="0029275A"/>
    <w:rsid w:val="00292A90"/>
    <w:rsid w:val="002A00D1"/>
    <w:rsid w:val="002A1376"/>
    <w:rsid w:val="002A609B"/>
    <w:rsid w:val="002A6BEB"/>
    <w:rsid w:val="002A75A6"/>
    <w:rsid w:val="002B129F"/>
    <w:rsid w:val="002B1548"/>
    <w:rsid w:val="002B19B1"/>
    <w:rsid w:val="002B1F1A"/>
    <w:rsid w:val="002B2354"/>
    <w:rsid w:val="002B4090"/>
    <w:rsid w:val="002B4944"/>
    <w:rsid w:val="002B5F5D"/>
    <w:rsid w:val="002B64BB"/>
    <w:rsid w:val="002C0DD9"/>
    <w:rsid w:val="002C191B"/>
    <w:rsid w:val="002C3762"/>
    <w:rsid w:val="002C3781"/>
    <w:rsid w:val="002C4ACC"/>
    <w:rsid w:val="002C64DA"/>
    <w:rsid w:val="002C7377"/>
    <w:rsid w:val="002D0D53"/>
    <w:rsid w:val="002D1E2F"/>
    <w:rsid w:val="002D283E"/>
    <w:rsid w:val="002D2FF4"/>
    <w:rsid w:val="002D3817"/>
    <w:rsid w:val="002D447C"/>
    <w:rsid w:val="002D6650"/>
    <w:rsid w:val="002D749A"/>
    <w:rsid w:val="002E0B91"/>
    <w:rsid w:val="002E3130"/>
    <w:rsid w:val="002E3165"/>
    <w:rsid w:val="002E4B02"/>
    <w:rsid w:val="002E5EA6"/>
    <w:rsid w:val="002F0575"/>
    <w:rsid w:val="002F0C3B"/>
    <w:rsid w:val="002F13C7"/>
    <w:rsid w:val="002F2F61"/>
    <w:rsid w:val="002F40D4"/>
    <w:rsid w:val="002F6D6A"/>
    <w:rsid w:val="003029E0"/>
    <w:rsid w:val="003045E8"/>
    <w:rsid w:val="00304BF0"/>
    <w:rsid w:val="00305DD3"/>
    <w:rsid w:val="003103CC"/>
    <w:rsid w:val="00310C20"/>
    <w:rsid w:val="0031350D"/>
    <w:rsid w:val="00315290"/>
    <w:rsid w:val="00317AA6"/>
    <w:rsid w:val="003214FA"/>
    <w:rsid w:val="00321C34"/>
    <w:rsid w:val="00321DE7"/>
    <w:rsid w:val="003226CB"/>
    <w:rsid w:val="00322A55"/>
    <w:rsid w:val="0032342C"/>
    <w:rsid w:val="003254E0"/>
    <w:rsid w:val="00326C53"/>
    <w:rsid w:val="0033176C"/>
    <w:rsid w:val="0033195E"/>
    <w:rsid w:val="003332A3"/>
    <w:rsid w:val="003353E6"/>
    <w:rsid w:val="0033617C"/>
    <w:rsid w:val="0033704E"/>
    <w:rsid w:val="003405AF"/>
    <w:rsid w:val="00340A02"/>
    <w:rsid w:val="00343683"/>
    <w:rsid w:val="00343B1D"/>
    <w:rsid w:val="00345EFB"/>
    <w:rsid w:val="00346933"/>
    <w:rsid w:val="003477FF"/>
    <w:rsid w:val="0035219E"/>
    <w:rsid w:val="00356A26"/>
    <w:rsid w:val="00357C84"/>
    <w:rsid w:val="00360957"/>
    <w:rsid w:val="00361152"/>
    <w:rsid w:val="0036251C"/>
    <w:rsid w:val="0036717C"/>
    <w:rsid w:val="0036773B"/>
    <w:rsid w:val="00382E74"/>
    <w:rsid w:val="00385CC7"/>
    <w:rsid w:val="003864EA"/>
    <w:rsid w:val="00387138"/>
    <w:rsid w:val="00387E32"/>
    <w:rsid w:val="00395C4B"/>
    <w:rsid w:val="00395F1D"/>
    <w:rsid w:val="00396B61"/>
    <w:rsid w:val="003A2531"/>
    <w:rsid w:val="003A27A1"/>
    <w:rsid w:val="003A3079"/>
    <w:rsid w:val="003A3096"/>
    <w:rsid w:val="003A45E1"/>
    <w:rsid w:val="003A4967"/>
    <w:rsid w:val="003A4C5B"/>
    <w:rsid w:val="003A5621"/>
    <w:rsid w:val="003B3131"/>
    <w:rsid w:val="003B67F2"/>
    <w:rsid w:val="003B703F"/>
    <w:rsid w:val="003B70F6"/>
    <w:rsid w:val="003C0897"/>
    <w:rsid w:val="003C2B2D"/>
    <w:rsid w:val="003C604F"/>
    <w:rsid w:val="003D0772"/>
    <w:rsid w:val="003D3CE8"/>
    <w:rsid w:val="003D4521"/>
    <w:rsid w:val="003E20F9"/>
    <w:rsid w:val="003E236F"/>
    <w:rsid w:val="003E31A8"/>
    <w:rsid w:val="003E34AD"/>
    <w:rsid w:val="003E4DAE"/>
    <w:rsid w:val="003E6730"/>
    <w:rsid w:val="003F02F5"/>
    <w:rsid w:val="003F0EF5"/>
    <w:rsid w:val="003F1234"/>
    <w:rsid w:val="003F340B"/>
    <w:rsid w:val="003F3CBD"/>
    <w:rsid w:val="003F5346"/>
    <w:rsid w:val="003F5F65"/>
    <w:rsid w:val="004002A8"/>
    <w:rsid w:val="00400FFD"/>
    <w:rsid w:val="00403C4E"/>
    <w:rsid w:val="00404242"/>
    <w:rsid w:val="0040449C"/>
    <w:rsid w:val="004044F6"/>
    <w:rsid w:val="004049AD"/>
    <w:rsid w:val="004050AB"/>
    <w:rsid w:val="00406992"/>
    <w:rsid w:val="004107C5"/>
    <w:rsid w:val="004151A3"/>
    <w:rsid w:val="004151C3"/>
    <w:rsid w:val="00416DA7"/>
    <w:rsid w:val="0041717E"/>
    <w:rsid w:val="00417545"/>
    <w:rsid w:val="0042046D"/>
    <w:rsid w:val="00420616"/>
    <w:rsid w:val="0042104E"/>
    <w:rsid w:val="00421852"/>
    <w:rsid w:val="004226EA"/>
    <w:rsid w:val="00422BA8"/>
    <w:rsid w:val="00423142"/>
    <w:rsid w:val="00425FB2"/>
    <w:rsid w:val="0042609A"/>
    <w:rsid w:val="0042623D"/>
    <w:rsid w:val="00426887"/>
    <w:rsid w:val="00426989"/>
    <w:rsid w:val="00427825"/>
    <w:rsid w:val="0043034A"/>
    <w:rsid w:val="0043155C"/>
    <w:rsid w:val="004409F8"/>
    <w:rsid w:val="00442796"/>
    <w:rsid w:val="004427F0"/>
    <w:rsid w:val="00444473"/>
    <w:rsid w:val="004444E2"/>
    <w:rsid w:val="004464E8"/>
    <w:rsid w:val="00447725"/>
    <w:rsid w:val="004507DC"/>
    <w:rsid w:val="00451F07"/>
    <w:rsid w:val="00453104"/>
    <w:rsid w:val="004552EF"/>
    <w:rsid w:val="00455E6D"/>
    <w:rsid w:val="00455F7F"/>
    <w:rsid w:val="00457530"/>
    <w:rsid w:val="00457D29"/>
    <w:rsid w:val="004609A6"/>
    <w:rsid w:val="00461126"/>
    <w:rsid w:val="00462C60"/>
    <w:rsid w:val="00464B84"/>
    <w:rsid w:val="004653F7"/>
    <w:rsid w:val="00467B97"/>
    <w:rsid w:val="00470717"/>
    <w:rsid w:val="00470754"/>
    <w:rsid w:val="00470B6F"/>
    <w:rsid w:val="00472244"/>
    <w:rsid w:val="004722E2"/>
    <w:rsid w:val="004727B6"/>
    <w:rsid w:val="00475C2B"/>
    <w:rsid w:val="00482BE2"/>
    <w:rsid w:val="00482F4B"/>
    <w:rsid w:val="00483079"/>
    <w:rsid w:val="004833BD"/>
    <w:rsid w:val="00483E34"/>
    <w:rsid w:val="00485DE6"/>
    <w:rsid w:val="0049098F"/>
    <w:rsid w:val="00490FBC"/>
    <w:rsid w:val="00491F79"/>
    <w:rsid w:val="00494CBD"/>
    <w:rsid w:val="00497293"/>
    <w:rsid w:val="004A11ED"/>
    <w:rsid w:val="004A12B4"/>
    <w:rsid w:val="004A5178"/>
    <w:rsid w:val="004A7754"/>
    <w:rsid w:val="004B08B6"/>
    <w:rsid w:val="004B3F9E"/>
    <w:rsid w:val="004B4D95"/>
    <w:rsid w:val="004B55C8"/>
    <w:rsid w:val="004B6FB5"/>
    <w:rsid w:val="004B79CC"/>
    <w:rsid w:val="004C11F8"/>
    <w:rsid w:val="004C386D"/>
    <w:rsid w:val="004C69E0"/>
    <w:rsid w:val="004C7001"/>
    <w:rsid w:val="004D06DB"/>
    <w:rsid w:val="004D13E7"/>
    <w:rsid w:val="004D1443"/>
    <w:rsid w:val="004D2F70"/>
    <w:rsid w:val="004D39A9"/>
    <w:rsid w:val="004D4CE3"/>
    <w:rsid w:val="004D5339"/>
    <w:rsid w:val="004D7E1E"/>
    <w:rsid w:val="004E0F8E"/>
    <w:rsid w:val="004E33B8"/>
    <w:rsid w:val="004E380D"/>
    <w:rsid w:val="004E3E92"/>
    <w:rsid w:val="004E5341"/>
    <w:rsid w:val="004E6E85"/>
    <w:rsid w:val="004E767D"/>
    <w:rsid w:val="004E799D"/>
    <w:rsid w:val="004E7EDC"/>
    <w:rsid w:val="004F0213"/>
    <w:rsid w:val="004F1D6E"/>
    <w:rsid w:val="004F29F7"/>
    <w:rsid w:val="004F6D7D"/>
    <w:rsid w:val="004F75E3"/>
    <w:rsid w:val="005032E0"/>
    <w:rsid w:val="005036EB"/>
    <w:rsid w:val="00504090"/>
    <w:rsid w:val="00507173"/>
    <w:rsid w:val="005125AD"/>
    <w:rsid w:val="00513522"/>
    <w:rsid w:val="00514498"/>
    <w:rsid w:val="005161CF"/>
    <w:rsid w:val="00516200"/>
    <w:rsid w:val="00516C69"/>
    <w:rsid w:val="005179F8"/>
    <w:rsid w:val="0052208B"/>
    <w:rsid w:val="00523015"/>
    <w:rsid w:val="005230BB"/>
    <w:rsid w:val="00523D6B"/>
    <w:rsid w:val="00524C30"/>
    <w:rsid w:val="005276B7"/>
    <w:rsid w:val="00527E6E"/>
    <w:rsid w:val="00530878"/>
    <w:rsid w:val="00531545"/>
    <w:rsid w:val="005323C9"/>
    <w:rsid w:val="005332CB"/>
    <w:rsid w:val="005375EF"/>
    <w:rsid w:val="00537792"/>
    <w:rsid w:val="0054266A"/>
    <w:rsid w:val="00544232"/>
    <w:rsid w:val="0054487D"/>
    <w:rsid w:val="00545FAE"/>
    <w:rsid w:val="00546825"/>
    <w:rsid w:val="00547121"/>
    <w:rsid w:val="0055083E"/>
    <w:rsid w:val="005510A3"/>
    <w:rsid w:val="00552D1D"/>
    <w:rsid w:val="005534F6"/>
    <w:rsid w:val="005535EA"/>
    <w:rsid w:val="005566A2"/>
    <w:rsid w:val="00556894"/>
    <w:rsid w:val="00556BFC"/>
    <w:rsid w:val="00556E96"/>
    <w:rsid w:val="00557D63"/>
    <w:rsid w:val="00557D92"/>
    <w:rsid w:val="00561D18"/>
    <w:rsid w:val="005633CA"/>
    <w:rsid w:val="005635E0"/>
    <w:rsid w:val="00572EAF"/>
    <w:rsid w:val="00574F06"/>
    <w:rsid w:val="005755EA"/>
    <w:rsid w:val="0057578D"/>
    <w:rsid w:val="005766CE"/>
    <w:rsid w:val="0057783F"/>
    <w:rsid w:val="00577E2C"/>
    <w:rsid w:val="00580143"/>
    <w:rsid w:val="00580149"/>
    <w:rsid w:val="00580F8D"/>
    <w:rsid w:val="005819FC"/>
    <w:rsid w:val="0058326F"/>
    <w:rsid w:val="00586898"/>
    <w:rsid w:val="00591301"/>
    <w:rsid w:val="005923E0"/>
    <w:rsid w:val="005935B7"/>
    <w:rsid w:val="0059534D"/>
    <w:rsid w:val="005970E6"/>
    <w:rsid w:val="005976E3"/>
    <w:rsid w:val="005A1059"/>
    <w:rsid w:val="005A2750"/>
    <w:rsid w:val="005A3A79"/>
    <w:rsid w:val="005A4326"/>
    <w:rsid w:val="005A461D"/>
    <w:rsid w:val="005A4A61"/>
    <w:rsid w:val="005A59D2"/>
    <w:rsid w:val="005A62D5"/>
    <w:rsid w:val="005A6A0B"/>
    <w:rsid w:val="005A7E55"/>
    <w:rsid w:val="005B293C"/>
    <w:rsid w:val="005B360E"/>
    <w:rsid w:val="005B363A"/>
    <w:rsid w:val="005B58B0"/>
    <w:rsid w:val="005B5ADA"/>
    <w:rsid w:val="005B70A5"/>
    <w:rsid w:val="005C2F9E"/>
    <w:rsid w:val="005C417B"/>
    <w:rsid w:val="005C4EC1"/>
    <w:rsid w:val="005C6840"/>
    <w:rsid w:val="005C743D"/>
    <w:rsid w:val="005D2C06"/>
    <w:rsid w:val="005D3D02"/>
    <w:rsid w:val="005D3E4D"/>
    <w:rsid w:val="005E5F12"/>
    <w:rsid w:val="005E6E12"/>
    <w:rsid w:val="005E6F78"/>
    <w:rsid w:val="005F0609"/>
    <w:rsid w:val="005F39FA"/>
    <w:rsid w:val="005F518E"/>
    <w:rsid w:val="005F614A"/>
    <w:rsid w:val="005F63A5"/>
    <w:rsid w:val="005F6F40"/>
    <w:rsid w:val="005F7454"/>
    <w:rsid w:val="006036FE"/>
    <w:rsid w:val="00604DE8"/>
    <w:rsid w:val="006064B7"/>
    <w:rsid w:val="006070A9"/>
    <w:rsid w:val="00611BFC"/>
    <w:rsid w:val="00614368"/>
    <w:rsid w:val="00614E87"/>
    <w:rsid w:val="00615214"/>
    <w:rsid w:val="0061594B"/>
    <w:rsid w:val="00615FC1"/>
    <w:rsid w:val="00617EBB"/>
    <w:rsid w:val="00622A02"/>
    <w:rsid w:val="00624529"/>
    <w:rsid w:val="006251AE"/>
    <w:rsid w:val="006312F7"/>
    <w:rsid w:val="006313E6"/>
    <w:rsid w:val="00634EAB"/>
    <w:rsid w:val="00635CAF"/>
    <w:rsid w:val="00636511"/>
    <w:rsid w:val="00637239"/>
    <w:rsid w:val="0063745D"/>
    <w:rsid w:val="00641F37"/>
    <w:rsid w:val="00642294"/>
    <w:rsid w:val="006422CD"/>
    <w:rsid w:val="0064341D"/>
    <w:rsid w:val="00643447"/>
    <w:rsid w:val="00643D3A"/>
    <w:rsid w:val="00643FF2"/>
    <w:rsid w:val="006458FF"/>
    <w:rsid w:val="006479FD"/>
    <w:rsid w:val="00650693"/>
    <w:rsid w:val="00650A4B"/>
    <w:rsid w:val="00651730"/>
    <w:rsid w:val="00652ACC"/>
    <w:rsid w:val="00652D69"/>
    <w:rsid w:val="00653FEB"/>
    <w:rsid w:val="0065740E"/>
    <w:rsid w:val="00661BA5"/>
    <w:rsid w:val="00662F0E"/>
    <w:rsid w:val="00663736"/>
    <w:rsid w:val="00665272"/>
    <w:rsid w:val="006711E2"/>
    <w:rsid w:val="006760E4"/>
    <w:rsid w:val="00677679"/>
    <w:rsid w:val="00677D3D"/>
    <w:rsid w:val="00683389"/>
    <w:rsid w:val="00683DC0"/>
    <w:rsid w:val="006843D9"/>
    <w:rsid w:val="00687355"/>
    <w:rsid w:val="006878B7"/>
    <w:rsid w:val="00690AB2"/>
    <w:rsid w:val="006924BE"/>
    <w:rsid w:val="006938BF"/>
    <w:rsid w:val="006A1A8C"/>
    <w:rsid w:val="006A3F4C"/>
    <w:rsid w:val="006A497F"/>
    <w:rsid w:val="006A5CC8"/>
    <w:rsid w:val="006A6B01"/>
    <w:rsid w:val="006B02A5"/>
    <w:rsid w:val="006B2A05"/>
    <w:rsid w:val="006B2E3E"/>
    <w:rsid w:val="006B31AF"/>
    <w:rsid w:val="006B490A"/>
    <w:rsid w:val="006B59EB"/>
    <w:rsid w:val="006B7AAC"/>
    <w:rsid w:val="006C36F5"/>
    <w:rsid w:val="006C5279"/>
    <w:rsid w:val="006C7B1C"/>
    <w:rsid w:val="006C7DD0"/>
    <w:rsid w:val="006D1F0E"/>
    <w:rsid w:val="006D2FE8"/>
    <w:rsid w:val="006D3589"/>
    <w:rsid w:val="006D3C11"/>
    <w:rsid w:val="006D573A"/>
    <w:rsid w:val="006D5DB6"/>
    <w:rsid w:val="006E3AA5"/>
    <w:rsid w:val="006E49CA"/>
    <w:rsid w:val="006E6879"/>
    <w:rsid w:val="006E7FD2"/>
    <w:rsid w:val="006F0641"/>
    <w:rsid w:val="006F10EF"/>
    <w:rsid w:val="006F25EB"/>
    <w:rsid w:val="006F3916"/>
    <w:rsid w:val="006F4265"/>
    <w:rsid w:val="00701112"/>
    <w:rsid w:val="007033B1"/>
    <w:rsid w:val="007046BA"/>
    <w:rsid w:val="00715D07"/>
    <w:rsid w:val="007174CD"/>
    <w:rsid w:val="00717BB9"/>
    <w:rsid w:val="00721E92"/>
    <w:rsid w:val="007220E5"/>
    <w:rsid w:val="0072325E"/>
    <w:rsid w:val="007273EB"/>
    <w:rsid w:val="007314A7"/>
    <w:rsid w:val="00731A87"/>
    <w:rsid w:val="00732809"/>
    <w:rsid w:val="007338D7"/>
    <w:rsid w:val="0073645D"/>
    <w:rsid w:val="00736461"/>
    <w:rsid w:val="007366E1"/>
    <w:rsid w:val="00737F26"/>
    <w:rsid w:val="00740116"/>
    <w:rsid w:val="00742D3D"/>
    <w:rsid w:val="00743258"/>
    <w:rsid w:val="0074326D"/>
    <w:rsid w:val="007444B4"/>
    <w:rsid w:val="00744BCE"/>
    <w:rsid w:val="00745452"/>
    <w:rsid w:val="00745D74"/>
    <w:rsid w:val="00750426"/>
    <w:rsid w:val="00754102"/>
    <w:rsid w:val="00754B0C"/>
    <w:rsid w:val="00755342"/>
    <w:rsid w:val="00755A09"/>
    <w:rsid w:val="00756745"/>
    <w:rsid w:val="00760893"/>
    <w:rsid w:val="007612E5"/>
    <w:rsid w:val="007613F9"/>
    <w:rsid w:val="0076183F"/>
    <w:rsid w:val="00761A1F"/>
    <w:rsid w:val="00765EFD"/>
    <w:rsid w:val="00767AC5"/>
    <w:rsid w:val="0077070B"/>
    <w:rsid w:val="00770D43"/>
    <w:rsid w:val="00771655"/>
    <w:rsid w:val="0077196F"/>
    <w:rsid w:val="00772164"/>
    <w:rsid w:val="0077341A"/>
    <w:rsid w:val="007760D3"/>
    <w:rsid w:val="00776C53"/>
    <w:rsid w:val="00776F11"/>
    <w:rsid w:val="00777B6B"/>
    <w:rsid w:val="00780329"/>
    <w:rsid w:val="007803FC"/>
    <w:rsid w:val="007812BE"/>
    <w:rsid w:val="0078151E"/>
    <w:rsid w:val="00781D96"/>
    <w:rsid w:val="00783839"/>
    <w:rsid w:val="00784633"/>
    <w:rsid w:val="00784649"/>
    <w:rsid w:val="00784D79"/>
    <w:rsid w:val="007853B4"/>
    <w:rsid w:val="00785D3A"/>
    <w:rsid w:val="007869A3"/>
    <w:rsid w:val="00786CB3"/>
    <w:rsid w:val="007902CB"/>
    <w:rsid w:val="00792884"/>
    <w:rsid w:val="00793240"/>
    <w:rsid w:val="00793753"/>
    <w:rsid w:val="007973F2"/>
    <w:rsid w:val="00797EB0"/>
    <w:rsid w:val="007A248C"/>
    <w:rsid w:val="007A2540"/>
    <w:rsid w:val="007A261E"/>
    <w:rsid w:val="007A2E20"/>
    <w:rsid w:val="007A5A0C"/>
    <w:rsid w:val="007A69CD"/>
    <w:rsid w:val="007B22E1"/>
    <w:rsid w:val="007B6D20"/>
    <w:rsid w:val="007B71B9"/>
    <w:rsid w:val="007C0F9D"/>
    <w:rsid w:val="007C1146"/>
    <w:rsid w:val="007C1696"/>
    <w:rsid w:val="007C3E56"/>
    <w:rsid w:val="007D0413"/>
    <w:rsid w:val="007D0BC0"/>
    <w:rsid w:val="007D0C9A"/>
    <w:rsid w:val="007D1801"/>
    <w:rsid w:val="007D1A4C"/>
    <w:rsid w:val="007D2370"/>
    <w:rsid w:val="007D3615"/>
    <w:rsid w:val="007D47F6"/>
    <w:rsid w:val="007D5376"/>
    <w:rsid w:val="007D6BDE"/>
    <w:rsid w:val="007D7928"/>
    <w:rsid w:val="007E1932"/>
    <w:rsid w:val="007E36CA"/>
    <w:rsid w:val="007E46AF"/>
    <w:rsid w:val="007E5686"/>
    <w:rsid w:val="007F2CB9"/>
    <w:rsid w:val="007F3838"/>
    <w:rsid w:val="007F6469"/>
    <w:rsid w:val="008008A5"/>
    <w:rsid w:val="008013CD"/>
    <w:rsid w:val="00802118"/>
    <w:rsid w:val="00803207"/>
    <w:rsid w:val="0080353D"/>
    <w:rsid w:val="00804EBA"/>
    <w:rsid w:val="00805E7A"/>
    <w:rsid w:val="00806F96"/>
    <w:rsid w:val="00810522"/>
    <w:rsid w:val="00812597"/>
    <w:rsid w:val="0081284E"/>
    <w:rsid w:val="0081363A"/>
    <w:rsid w:val="008140BB"/>
    <w:rsid w:val="008155C5"/>
    <w:rsid w:val="0081723E"/>
    <w:rsid w:val="008172D5"/>
    <w:rsid w:val="00817F4B"/>
    <w:rsid w:val="0082174E"/>
    <w:rsid w:val="008220DC"/>
    <w:rsid w:val="00823880"/>
    <w:rsid w:val="008303D8"/>
    <w:rsid w:val="0083052E"/>
    <w:rsid w:val="00831115"/>
    <w:rsid w:val="008325EA"/>
    <w:rsid w:val="00834573"/>
    <w:rsid w:val="00834636"/>
    <w:rsid w:val="00836148"/>
    <w:rsid w:val="00836AB6"/>
    <w:rsid w:val="00843325"/>
    <w:rsid w:val="00844F93"/>
    <w:rsid w:val="00845392"/>
    <w:rsid w:val="00846E92"/>
    <w:rsid w:val="00847B09"/>
    <w:rsid w:val="00847C26"/>
    <w:rsid w:val="00850614"/>
    <w:rsid w:val="00850B5E"/>
    <w:rsid w:val="0085557F"/>
    <w:rsid w:val="00856AA3"/>
    <w:rsid w:val="00862204"/>
    <w:rsid w:val="00863E37"/>
    <w:rsid w:val="00864867"/>
    <w:rsid w:val="00865D83"/>
    <w:rsid w:val="00866994"/>
    <w:rsid w:val="00867B99"/>
    <w:rsid w:val="00870812"/>
    <w:rsid w:val="00871466"/>
    <w:rsid w:val="0087189C"/>
    <w:rsid w:val="00871F64"/>
    <w:rsid w:val="0087220B"/>
    <w:rsid w:val="00872AB2"/>
    <w:rsid w:val="008731F3"/>
    <w:rsid w:val="00873BF9"/>
    <w:rsid w:val="008759A3"/>
    <w:rsid w:val="00875DA1"/>
    <w:rsid w:val="00876877"/>
    <w:rsid w:val="00877ADF"/>
    <w:rsid w:val="00877FE7"/>
    <w:rsid w:val="00881513"/>
    <w:rsid w:val="008819D9"/>
    <w:rsid w:val="00887289"/>
    <w:rsid w:val="00887E35"/>
    <w:rsid w:val="00892EA9"/>
    <w:rsid w:val="0089312D"/>
    <w:rsid w:val="00894CF0"/>
    <w:rsid w:val="008950A8"/>
    <w:rsid w:val="008952CA"/>
    <w:rsid w:val="008955AF"/>
    <w:rsid w:val="008A0257"/>
    <w:rsid w:val="008A6293"/>
    <w:rsid w:val="008A69EF"/>
    <w:rsid w:val="008B0D0F"/>
    <w:rsid w:val="008B22AF"/>
    <w:rsid w:val="008B2E8C"/>
    <w:rsid w:val="008B38FC"/>
    <w:rsid w:val="008B4368"/>
    <w:rsid w:val="008B598F"/>
    <w:rsid w:val="008B6438"/>
    <w:rsid w:val="008B7203"/>
    <w:rsid w:val="008B77B7"/>
    <w:rsid w:val="008C2A59"/>
    <w:rsid w:val="008C2A87"/>
    <w:rsid w:val="008C4CC8"/>
    <w:rsid w:val="008C5F3E"/>
    <w:rsid w:val="008C5FDB"/>
    <w:rsid w:val="008C6D09"/>
    <w:rsid w:val="008D32DD"/>
    <w:rsid w:val="008D3CA3"/>
    <w:rsid w:val="008D4084"/>
    <w:rsid w:val="008D6939"/>
    <w:rsid w:val="008E206E"/>
    <w:rsid w:val="008E373D"/>
    <w:rsid w:val="008E68F5"/>
    <w:rsid w:val="008E6E26"/>
    <w:rsid w:val="008E73D3"/>
    <w:rsid w:val="008F1229"/>
    <w:rsid w:val="008F12C1"/>
    <w:rsid w:val="008F33FC"/>
    <w:rsid w:val="008F3B5B"/>
    <w:rsid w:val="008F3CAD"/>
    <w:rsid w:val="008F4FCF"/>
    <w:rsid w:val="008F50C9"/>
    <w:rsid w:val="008F57DC"/>
    <w:rsid w:val="008F7728"/>
    <w:rsid w:val="008F7CA5"/>
    <w:rsid w:val="00900368"/>
    <w:rsid w:val="00903E36"/>
    <w:rsid w:val="00904756"/>
    <w:rsid w:val="0090538B"/>
    <w:rsid w:val="00905A8A"/>
    <w:rsid w:val="00905E67"/>
    <w:rsid w:val="009060E4"/>
    <w:rsid w:val="0090677B"/>
    <w:rsid w:val="00906C4F"/>
    <w:rsid w:val="00907B89"/>
    <w:rsid w:val="009137D2"/>
    <w:rsid w:val="009141BF"/>
    <w:rsid w:val="009169E0"/>
    <w:rsid w:val="00917010"/>
    <w:rsid w:val="0091712C"/>
    <w:rsid w:val="00917FA5"/>
    <w:rsid w:val="00921075"/>
    <w:rsid w:val="00925A4B"/>
    <w:rsid w:val="0092707F"/>
    <w:rsid w:val="0092756B"/>
    <w:rsid w:val="00932358"/>
    <w:rsid w:val="009328A4"/>
    <w:rsid w:val="00935051"/>
    <w:rsid w:val="00935D2F"/>
    <w:rsid w:val="009366D3"/>
    <w:rsid w:val="00936EDB"/>
    <w:rsid w:val="0094087E"/>
    <w:rsid w:val="00941166"/>
    <w:rsid w:val="0094154E"/>
    <w:rsid w:val="009428C1"/>
    <w:rsid w:val="00944E9D"/>
    <w:rsid w:val="009506C3"/>
    <w:rsid w:val="009511BE"/>
    <w:rsid w:val="009526DE"/>
    <w:rsid w:val="009529D3"/>
    <w:rsid w:val="0095339F"/>
    <w:rsid w:val="009544BC"/>
    <w:rsid w:val="00957C60"/>
    <w:rsid w:val="009602BE"/>
    <w:rsid w:val="00963B10"/>
    <w:rsid w:val="009642F0"/>
    <w:rsid w:val="009649F3"/>
    <w:rsid w:val="00966339"/>
    <w:rsid w:val="00966522"/>
    <w:rsid w:val="009679B9"/>
    <w:rsid w:val="0097019A"/>
    <w:rsid w:val="00972272"/>
    <w:rsid w:val="009726D0"/>
    <w:rsid w:val="009730C1"/>
    <w:rsid w:val="00974809"/>
    <w:rsid w:val="00976501"/>
    <w:rsid w:val="009774ED"/>
    <w:rsid w:val="0098145D"/>
    <w:rsid w:val="0098233D"/>
    <w:rsid w:val="0098289B"/>
    <w:rsid w:val="00982D2C"/>
    <w:rsid w:val="00982E73"/>
    <w:rsid w:val="00983B20"/>
    <w:rsid w:val="00984E28"/>
    <w:rsid w:val="00986947"/>
    <w:rsid w:val="00992599"/>
    <w:rsid w:val="00992699"/>
    <w:rsid w:val="00992B36"/>
    <w:rsid w:val="00992B39"/>
    <w:rsid w:val="009958E2"/>
    <w:rsid w:val="00995A3F"/>
    <w:rsid w:val="00995F3B"/>
    <w:rsid w:val="00996731"/>
    <w:rsid w:val="00996EA7"/>
    <w:rsid w:val="00997A58"/>
    <w:rsid w:val="00997F21"/>
    <w:rsid w:val="009A0105"/>
    <w:rsid w:val="009A1682"/>
    <w:rsid w:val="009A370D"/>
    <w:rsid w:val="009A58D3"/>
    <w:rsid w:val="009B0A4D"/>
    <w:rsid w:val="009B19E3"/>
    <w:rsid w:val="009B710A"/>
    <w:rsid w:val="009B7292"/>
    <w:rsid w:val="009B7ADB"/>
    <w:rsid w:val="009C67B8"/>
    <w:rsid w:val="009C70EA"/>
    <w:rsid w:val="009C7527"/>
    <w:rsid w:val="009D0F2C"/>
    <w:rsid w:val="009D1623"/>
    <w:rsid w:val="009D1833"/>
    <w:rsid w:val="009D27DB"/>
    <w:rsid w:val="009D4207"/>
    <w:rsid w:val="009D7641"/>
    <w:rsid w:val="009E5632"/>
    <w:rsid w:val="009E6B27"/>
    <w:rsid w:val="009F02E2"/>
    <w:rsid w:val="009F146C"/>
    <w:rsid w:val="009F1E73"/>
    <w:rsid w:val="009F2E8D"/>
    <w:rsid w:val="009F2FB7"/>
    <w:rsid w:val="009F5599"/>
    <w:rsid w:val="009F5B19"/>
    <w:rsid w:val="00A02D5D"/>
    <w:rsid w:val="00A06764"/>
    <w:rsid w:val="00A10754"/>
    <w:rsid w:val="00A11135"/>
    <w:rsid w:val="00A136B8"/>
    <w:rsid w:val="00A13A14"/>
    <w:rsid w:val="00A23057"/>
    <w:rsid w:val="00A25CA6"/>
    <w:rsid w:val="00A301BA"/>
    <w:rsid w:val="00A30CD9"/>
    <w:rsid w:val="00A32F01"/>
    <w:rsid w:val="00A34281"/>
    <w:rsid w:val="00A34503"/>
    <w:rsid w:val="00A34603"/>
    <w:rsid w:val="00A4088F"/>
    <w:rsid w:val="00A41B7B"/>
    <w:rsid w:val="00A4332C"/>
    <w:rsid w:val="00A43BAB"/>
    <w:rsid w:val="00A451A9"/>
    <w:rsid w:val="00A46FDF"/>
    <w:rsid w:val="00A47937"/>
    <w:rsid w:val="00A534A7"/>
    <w:rsid w:val="00A53630"/>
    <w:rsid w:val="00A547C4"/>
    <w:rsid w:val="00A54A5F"/>
    <w:rsid w:val="00A55469"/>
    <w:rsid w:val="00A5650F"/>
    <w:rsid w:val="00A636F5"/>
    <w:rsid w:val="00A67695"/>
    <w:rsid w:val="00A679D5"/>
    <w:rsid w:val="00A72001"/>
    <w:rsid w:val="00A72A19"/>
    <w:rsid w:val="00A75C35"/>
    <w:rsid w:val="00A82F35"/>
    <w:rsid w:val="00A8307D"/>
    <w:rsid w:val="00A84049"/>
    <w:rsid w:val="00A84B39"/>
    <w:rsid w:val="00A86942"/>
    <w:rsid w:val="00A9239E"/>
    <w:rsid w:val="00A9269D"/>
    <w:rsid w:val="00A92E6F"/>
    <w:rsid w:val="00A933B7"/>
    <w:rsid w:val="00A935AB"/>
    <w:rsid w:val="00A9504A"/>
    <w:rsid w:val="00A95CC2"/>
    <w:rsid w:val="00A9682C"/>
    <w:rsid w:val="00A974A6"/>
    <w:rsid w:val="00A9786E"/>
    <w:rsid w:val="00A97D98"/>
    <w:rsid w:val="00AA126A"/>
    <w:rsid w:val="00AA163A"/>
    <w:rsid w:val="00AA30A5"/>
    <w:rsid w:val="00AA3F21"/>
    <w:rsid w:val="00AB1362"/>
    <w:rsid w:val="00AB1920"/>
    <w:rsid w:val="00AB46EA"/>
    <w:rsid w:val="00AB5A32"/>
    <w:rsid w:val="00AB5B66"/>
    <w:rsid w:val="00AB5D3F"/>
    <w:rsid w:val="00AB5FEC"/>
    <w:rsid w:val="00AB765E"/>
    <w:rsid w:val="00AB7888"/>
    <w:rsid w:val="00AB7923"/>
    <w:rsid w:val="00AC1F19"/>
    <w:rsid w:val="00AC59D7"/>
    <w:rsid w:val="00AC6296"/>
    <w:rsid w:val="00AC704A"/>
    <w:rsid w:val="00AC76AD"/>
    <w:rsid w:val="00AD0D4E"/>
    <w:rsid w:val="00AD17C9"/>
    <w:rsid w:val="00AD1ABD"/>
    <w:rsid w:val="00AD284C"/>
    <w:rsid w:val="00AD4177"/>
    <w:rsid w:val="00AD43D7"/>
    <w:rsid w:val="00AD538B"/>
    <w:rsid w:val="00AD6447"/>
    <w:rsid w:val="00AE4572"/>
    <w:rsid w:val="00AE5B04"/>
    <w:rsid w:val="00AF04AB"/>
    <w:rsid w:val="00AF096E"/>
    <w:rsid w:val="00AF0DAE"/>
    <w:rsid w:val="00AF1AA5"/>
    <w:rsid w:val="00AF389C"/>
    <w:rsid w:val="00AF3D53"/>
    <w:rsid w:val="00AF4E83"/>
    <w:rsid w:val="00AF5138"/>
    <w:rsid w:val="00AF52C3"/>
    <w:rsid w:val="00B01609"/>
    <w:rsid w:val="00B0619F"/>
    <w:rsid w:val="00B06709"/>
    <w:rsid w:val="00B11A20"/>
    <w:rsid w:val="00B1312B"/>
    <w:rsid w:val="00B173D4"/>
    <w:rsid w:val="00B2041E"/>
    <w:rsid w:val="00B20F36"/>
    <w:rsid w:val="00B21EAA"/>
    <w:rsid w:val="00B22B17"/>
    <w:rsid w:val="00B235A4"/>
    <w:rsid w:val="00B25199"/>
    <w:rsid w:val="00B252C5"/>
    <w:rsid w:val="00B26149"/>
    <w:rsid w:val="00B26773"/>
    <w:rsid w:val="00B26959"/>
    <w:rsid w:val="00B26DCD"/>
    <w:rsid w:val="00B3210F"/>
    <w:rsid w:val="00B333B5"/>
    <w:rsid w:val="00B35943"/>
    <w:rsid w:val="00B375EA"/>
    <w:rsid w:val="00B37673"/>
    <w:rsid w:val="00B378B4"/>
    <w:rsid w:val="00B37C51"/>
    <w:rsid w:val="00B4244A"/>
    <w:rsid w:val="00B44018"/>
    <w:rsid w:val="00B445BA"/>
    <w:rsid w:val="00B458B1"/>
    <w:rsid w:val="00B51CFA"/>
    <w:rsid w:val="00B52E60"/>
    <w:rsid w:val="00B542F1"/>
    <w:rsid w:val="00B550DA"/>
    <w:rsid w:val="00B6084E"/>
    <w:rsid w:val="00B6124A"/>
    <w:rsid w:val="00B62F93"/>
    <w:rsid w:val="00B6519C"/>
    <w:rsid w:val="00B6548B"/>
    <w:rsid w:val="00B6653F"/>
    <w:rsid w:val="00B665A6"/>
    <w:rsid w:val="00B701AB"/>
    <w:rsid w:val="00B71871"/>
    <w:rsid w:val="00B72ECE"/>
    <w:rsid w:val="00B7410C"/>
    <w:rsid w:val="00B75401"/>
    <w:rsid w:val="00B80546"/>
    <w:rsid w:val="00B8061E"/>
    <w:rsid w:val="00B8074D"/>
    <w:rsid w:val="00B8121D"/>
    <w:rsid w:val="00B81D6D"/>
    <w:rsid w:val="00B830B5"/>
    <w:rsid w:val="00B84533"/>
    <w:rsid w:val="00B85407"/>
    <w:rsid w:val="00B86F65"/>
    <w:rsid w:val="00B90ECB"/>
    <w:rsid w:val="00B92576"/>
    <w:rsid w:val="00B936A1"/>
    <w:rsid w:val="00B93BB2"/>
    <w:rsid w:val="00B950CA"/>
    <w:rsid w:val="00B95E1F"/>
    <w:rsid w:val="00BA1072"/>
    <w:rsid w:val="00BA3B4B"/>
    <w:rsid w:val="00BA4AB6"/>
    <w:rsid w:val="00BA4B49"/>
    <w:rsid w:val="00BA6854"/>
    <w:rsid w:val="00BA7E75"/>
    <w:rsid w:val="00BB069C"/>
    <w:rsid w:val="00BB3655"/>
    <w:rsid w:val="00BB6A5E"/>
    <w:rsid w:val="00BB6C18"/>
    <w:rsid w:val="00BB6C6B"/>
    <w:rsid w:val="00BC048A"/>
    <w:rsid w:val="00BC2F38"/>
    <w:rsid w:val="00BC6023"/>
    <w:rsid w:val="00BC74C9"/>
    <w:rsid w:val="00BD235F"/>
    <w:rsid w:val="00BD26CC"/>
    <w:rsid w:val="00BD2EE4"/>
    <w:rsid w:val="00BD3559"/>
    <w:rsid w:val="00BD4CA2"/>
    <w:rsid w:val="00BD6D10"/>
    <w:rsid w:val="00BD703D"/>
    <w:rsid w:val="00BD77EA"/>
    <w:rsid w:val="00BE1856"/>
    <w:rsid w:val="00BE3A02"/>
    <w:rsid w:val="00BE3ECA"/>
    <w:rsid w:val="00BE45A6"/>
    <w:rsid w:val="00BE5D6D"/>
    <w:rsid w:val="00BE5EB9"/>
    <w:rsid w:val="00BF0A9D"/>
    <w:rsid w:val="00BF3EC9"/>
    <w:rsid w:val="00BF6B16"/>
    <w:rsid w:val="00BF7B0C"/>
    <w:rsid w:val="00C007C8"/>
    <w:rsid w:val="00C0267E"/>
    <w:rsid w:val="00C02B4C"/>
    <w:rsid w:val="00C05891"/>
    <w:rsid w:val="00C05BA1"/>
    <w:rsid w:val="00C0790A"/>
    <w:rsid w:val="00C11CF8"/>
    <w:rsid w:val="00C11D22"/>
    <w:rsid w:val="00C11DFD"/>
    <w:rsid w:val="00C1233E"/>
    <w:rsid w:val="00C146BF"/>
    <w:rsid w:val="00C15A4F"/>
    <w:rsid w:val="00C214C4"/>
    <w:rsid w:val="00C2357B"/>
    <w:rsid w:val="00C23982"/>
    <w:rsid w:val="00C26A43"/>
    <w:rsid w:val="00C2702D"/>
    <w:rsid w:val="00C27839"/>
    <w:rsid w:val="00C31A22"/>
    <w:rsid w:val="00C31EB5"/>
    <w:rsid w:val="00C323E5"/>
    <w:rsid w:val="00C33349"/>
    <w:rsid w:val="00C3341F"/>
    <w:rsid w:val="00C3404F"/>
    <w:rsid w:val="00C3411A"/>
    <w:rsid w:val="00C35935"/>
    <w:rsid w:val="00C35976"/>
    <w:rsid w:val="00C36607"/>
    <w:rsid w:val="00C42EC8"/>
    <w:rsid w:val="00C4422E"/>
    <w:rsid w:val="00C442DB"/>
    <w:rsid w:val="00C44457"/>
    <w:rsid w:val="00C44962"/>
    <w:rsid w:val="00C46AF6"/>
    <w:rsid w:val="00C53949"/>
    <w:rsid w:val="00C54140"/>
    <w:rsid w:val="00C54EDC"/>
    <w:rsid w:val="00C5505A"/>
    <w:rsid w:val="00C55F80"/>
    <w:rsid w:val="00C57EAD"/>
    <w:rsid w:val="00C57FE3"/>
    <w:rsid w:val="00C60219"/>
    <w:rsid w:val="00C606E7"/>
    <w:rsid w:val="00C64415"/>
    <w:rsid w:val="00C65C4B"/>
    <w:rsid w:val="00C67409"/>
    <w:rsid w:val="00C71063"/>
    <w:rsid w:val="00C711AC"/>
    <w:rsid w:val="00C71B7B"/>
    <w:rsid w:val="00C7377F"/>
    <w:rsid w:val="00C73A3C"/>
    <w:rsid w:val="00C8017E"/>
    <w:rsid w:val="00C8156A"/>
    <w:rsid w:val="00C83835"/>
    <w:rsid w:val="00C83AFB"/>
    <w:rsid w:val="00C84B65"/>
    <w:rsid w:val="00C84FF3"/>
    <w:rsid w:val="00C85831"/>
    <w:rsid w:val="00C86108"/>
    <w:rsid w:val="00C869A5"/>
    <w:rsid w:val="00C87019"/>
    <w:rsid w:val="00C87D9D"/>
    <w:rsid w:val="00C901EF"/>
    <w:rsid w:val="00C911BE"/>
    <w:rsid w:val="00C92330"/>
    <w:rsid w:val="00C92662"/>
    <w:rsid w:val="00C9526D"/>
    <w:rsid w:val="00C962AC"/>
    <w:rsid w:val="00CA044D"/>
    <w:rsid w:val="00CA1018"/>
    <w:rsid w:val="00CA4BA4"/>
    <w:rsid w:val="00CA7411"/>
    <w:rsid w:val="00CB2CAE"/>
    <w:rsid w:val="00CB4CBA"/>
    <w:rsid w:val="00CB6B67"/>
    <w:rsid w:val="00CB7E7E"/>
    <w:rsid w:val="00CC17A1"/>
    <w:rsid w:val="00CC4891"/>
    <w:rsid w:val="00CC5E7D"/>
    <w:rsid w:val="00CC6FF2"/>
    <w:rsid w:val="00CC7442"/>
    <w:rsid w:val="00CD0717"/>
    <w:rsid w:val="00CD1F67"/>
    <w:rsid w:val="00CD22A5"/>
    <w:rsid w:val="00CD3428"/>
    <w:rsid w:val="00CD5A4C"/>
    <w:rsid w:val="00CD76CF"/>
    <w:rsid w:val="00CE42B0"/>
    <w:rsid w:val="00CE6A0E"/>
    <w:rsid w:val="00CE7BDE"/>
    <w:rsid w:val="00CF065B"/>
    <w:rsid w:val="00CF25CE"/>
    <w:rsid w:val="00CF501C"/>
    <w:rsid w:val="00CF5F78"/>
    <w:rsid w:val="00D01BE2"/>
    <w:rsid w:val="00D02CEA"/>
    <w:rsid w:val="00D04483"/>
    <w:rsid w:val="00D0527C"/>
    <w:rsid w:val="00D07E0F"/>
    <w:rsid w:val="00D10185"/>
    <w:rsid w:val="00D105D6"/>
    <w:rsid w:val="00D12225"/>
    <w:rsid w:val="00D123B7"/>
    <w:rsid w:val="00D155DE"/>
    <w:rsid w:val="00D16331"/>
    <w:rsid w:val="00D17B82"/>
    <w:rsid w:val="00D17BD8"/>
    <w:rsid w:val="00D23A44"/>
    <w:rsid w:val="00D24982"/>
    <w:rsid w:val="00D260D3"/>
    <w:rsid w:val="00D26974"/>
    <w:rsid w:val="00D30760"/>
    <w:rsid w:val="00D31C79"/>
    <w:rsid w:val="00D32B0C"/>
    <w:rsid w:val="00D33C9E"/>
    <w:rsid w:val="00D35656"/>
    <w:rsid w:val="00D36894"/>
    <w:rsid w:val="00D36EC9"/>
    <w:rsid w:val="00D42092"/>
    <w:rsid w:val="00D43D45"/>
    <w:rsid w:val="00D44F0A"/>
    <w:rsid w:val="00D45964"/>
    <w:rsid w:val="00D45EDD"/>
    <w:rsid w:val="00D546FD"/>
    <w:rsid w:val="00D55213"/>
    <w:rsid w:val="00D6083D"/>
    <w:rsid w:val="00D6535D"/>
    <w:rsid w:val="00D6561F"/>
    <w:rsid w:val="00D662A4"/>
    <w:rsid w:val="00D670A2"/>
    <w:rsid w:val="00D6719F"/>
    <w:rsid w:val="00D6773E"/>
    <w:rsid w:val="00D67C50"/>
    <w:rsid w:val="00D67E74"/>
    <w:rsid w:val="00D67FC3"/>
    <w:rsid w:val="00D70FB8"/>
    <w:rsid w:val="00D720A7"/>
    <w:rsid w:val="00D75B79"/>
    <w:rsid w:val="00D76A77"/>
    <w:rsid w:val="00D77032"/>
    <w:rsid w:val="00D77F2B"/>
    <w:rsid w:val="00D81E06"/>
    <w:rsid w:val="00D825C9"/>
    <w:rsid w:val="00D90B67"/>
    <w:rsid w:val="00D9134F"/>
    <w:rsid w:val="00D93C7D"/>
    <w:rsid w:val="00D953C1"/>
    <w:rsid w:val="00D95B37"/>
    <w:rsid w:val="00D95B8D"/>
    <w:rsid w:val="00D97AFF"/>
    <w:rsid w:val="00D97F80"/>
    <w:rsid w:val="00DA081B"/>
    <w:rsid w:val="00DA16F4"/>
    <w:rsid w:val="00DA1AD7"/>
    <w:rsid w:val="00DA2164"/>
    <w:rsid w:val="00DA26A7"/>
    <w:rsid w:val="00DA4A99"/>
    <w:rsid w:val="00DA6FA6"/>
    <w:rsid w:val="00DB0238"/>
    <w:rsid w:val="00DB4EA5"/>
    <w:rsid w:val="00DB54BD"/>
    <w:rsid w:val="00DB6508"/>
    <w:rsid w:val="00DB6C01"/>
    <w:rsid w:val="00DB70C0"/>
    <w:rsid w:val="00DC19D1"/>
    <w:rsid w:val="00DC2639"/>
    <w:rsid w:val="00DC2B42"/>
    <w:rsid w:val="00DC3DBF"/>
    <w:rsid w:val="00DC48C0"/>
    <w:rsid w:val="00DC5294"/>
    <w:rsid w:val="00DC5762"/>
    <w:rsid w:val="00DD1DF1"/>
    <w:rsid w:val="00DD1F4E"/>
    <w:rsid w:val="00DD2C33"/>
    <w:rsid w:val="00DD5A39"/>
    <w:rsid w:val="00DD6241"/>
    <w:rsid w:val="00DD6B96"/>
    <w:rsid w:val="00DE06AB"/>
    <w:rsid w:val="00DE0A88"/>
    <w:rsid w:val="00DE1824"/>
    <w:rsid w:val="00DE39E2"/>
    <w:rsid w:val="00DE4085"/>
    <w:rsid w:val="00DF0F18"/>
    <w:rsid w:val="00DF56C2"/>
    <w:rsid w:val="00DF68CA"/>
    <w:rsid w:val="00DF6CA6"/>
    <w:rsid w:val="00E00D91"/>
    <w:rsid w:val="00E015E8"/>
    <w:rsid w:val="00E01A23"/>
    <w:rsid w:val="00E056CF"/>
    <w:rsid w:val="00E05D68"/>
    <w:rsid w:val="00E05FA2"/>
    <w:rsid w:val="00E069D3"/>
    <w:rsid w:val="00E0739B"/>
    <w:rsid w:val="00E077EF"/>
    <w:rsid w:val="00E11586"/>
    <w:rsid w:val="00E11F81"/>
    <w:rsid w:val="00E124CC"/>
    <w:rsid w:val="00E132D8"/>
    <w:rsid w:val="00E1344C"/>
    <w:rsid w:val="00E14856"/>
    <w:rsid w:val="00E1677D"/>
    <w:rsid w:val="00E168E6"/>
    <w:rsid w:val="00E173BB"/>
    <w:rsid w:val="00E214FA"/>
    <w:rsid w:val="00E22F1C"/>
    <w:rsid w:val="00E24563"/>
    <w:rsid w:val="00E24F39"/>
    <w:rsid w:val="00E3034D"/>
    <w:rsid w:val="00E32F14"/>
    <w:rsid w:val="00E333F2"/>
    <w:rsid w:val="00E34651"/>
    <w:rsid w:val="00E36424"/>
    <w:rsid w:val="00E370C2"/>
    <w:rsid w:val="00E37216"/>
    <w:rsid w:val="00E4162E"/>
    <w:rsid w:val="00E43C68"/>
    <w:rsid w:val="00E44E50"/>
    <w:rsid w:val="00E52552"/>
    <w:rsid w:val="00E52E45"/>
    <w:rsid w:val="00E53039"/>
    <w:rsid w:val="00E547AF"/>
    <w:rsid w:val="00E54AED"/>
    <w:rsid w:val="00E572A4"/>
    <w:rsid w:val="00E57D76"/>
    <w:rsid w:val="00E57F83"/>
    <w:rsid w:val="00E60AA6"/>
    <w:rsid w:val="00E6243E"/>
    <w:rsid w:val="00E66B52"/>
    <w:rsid w:val="00E725DD"/>
    <w:rsid w:val="00E72B3C"/>
    <w:rsid w:val="00E74BB7"/>
    <w:rsid w:val="00E750C7"/>
    <w:rsid w:val="00E76A68"/>
    <w:rsid w:val="00E77EBA"/>
    <w:rsid w:val="00E80557"/>
    <w:rsid w:val="00E81CA9"/>
    <w:rsid w:val="00E82EFD"/>
    <w:rsid w:val="00E85636"/>
    <w:rsid w:val="00E90CE2"/>
    <w:rsid w:val="00E90E9C"/>
    <w:rsid w:val="00E918E8"/>
    <w:rsid w:val="00E922F3"/>
    <w:rsid w:val="00E97709"/>
    <w:rsid w:val="00EA2BA3"/>
    <w:rsid w:val="00EA450B"/>
    <w:rsid w:val="00EB3150"/>
    <w:rsid w:val="00EB462C"/>
    <w:rsid w:val="00EB5245"/>
    <w:rsid w:val="00EB668F"/>
    <w:rsid w:val="00EC186E"/>
    <w:rsid w:val="00EC2948"/>
    <w:rsid w:val="00EC46BF"/>
    <w:rsid w:val="00EC505B"/>
    <w:rsid w:val="00EC5801"/>
    <w:rsid w:val="00EC5D0E"/>
    <w:rsid w:val="00EC6728"/>
    <w:rsid w:val="00EC782D"/>
    <w:rsid w:val="00ED0A32"/>
    <w:rsid w:val="00ED0E92"/>
    <w:rsid w:val="00ED1B6F"/>
    <w:rsid w:val="00ED217B"/>
    <w:rsid w:val="00ED41BF"/>
    <w:rsid w:val="00ED557A"/>
    <w:rsid w:val="00ED68E8"/>
    <w:rsid w:val="00ED79F2"/>
    <w:rsid w:val="00ED7E75"/>
    <w:rsid w:val="00EE38F5"/>
    <w:rsid w:val="00EE60B7"/>
    <w:rsid w:val="00EE6401"/>
    <w:rsid w:val="00EE693B"/>
    <w:rsid w:val="00EF29C0"/>
    <w:rsid w:val="00EF4A84"/>
    <w:rsid w:val="00EF500A"/>
    <w:rsid w:val="00EF7DD4"/>
    <w:rsid w:val="00F00839"/>
    <w:rsid w:val="00F01090"/>
    <w:rsid w:val="00F05AD4"/>
    <w:rsid w:val="00F05F26"/>
    <w:rsid w:val="00F07B95"/>
    <w:rsid w:val="00F114C5"/>
    <w:rsid w:val="00F11BF5"/>
    <w:rsid w:val="00F129B5"/>
    <w:rsid w:val="00F1380E"/>
    <w:rsid w:val="00F167C6"/>
    <w:rsid w:val="00F16FE4"/>
    <w:rsid w:val="00F205FD"/>
    <w:rsid w:val="00F22125"/>
    <w:rsid w:val="00F22939"/>
    <w:rsid w:val="00F22B04"/>
    <w:rsid w:val="00F234B4"/>
    <w:rsid w:val="00F23DDB"/>
    <w:rsid w:val="00F274C1"/>
    <w:rsid w:val="00F27563"/>
    <w:rsid w:val="00F312CD"/>
    <w:rsid w:val="00F32553"/>
    <w:rsid w:val="00F33192"/>
    <w:rsid w:val="00F3377F"/>
    <w:rsid w:val="00F33D26"/>
    <w:rsid w:val="00F34A33"/>
    <w:rsid w:val="00F34CD5"/>
    <w:rsid w:val="00F34E17"/>
    <w:rsid w:val="00F40631"/>
    <w:rsid w:val="00F40923"/>
    <w:rsid w:val="00F4143D"/>
    <w:rsid w:val="00F42D01"/>
    <w:rsid w:val="00F444DF"/>
    <w:rsid w:val="00F46CB8"/>
    <w:rsid w:val="00F5013E"/>
    <w:rsid w:val="00F5162C"/>
    <w:rsid w:val="00F52ABE"/>
    <w:rsid w:val="00F52ED2"/>
    <w:rsid w:val="00F55DA7"/>
    <w:rsid w:val="00F571F0"/>
    <w:rsid w:val="00F60A9F"/>
    <w:rsid w:val="00F62D3E"/>
    <w:rsid w:val="00F6393A"/>
    <w:rsid w:val="00F705A5"/>
    <w:rsid w:val="00F760F2"/>
    <w:rsid w:val="00F77F10"/>
    <w:rsid w:val="00F80F05"/>
    <w:rsid w:val="00F8153B"/>
    <w:rsid w:val="00F81A8F"/>
    <w:rsid w:val="00F825BB"/>
    <w:rsid w:val="00F82F23"/>
    <w:rsid w:val="00F83CAD"/>
    <w:rsid w:val="00F8734F"/>
    <w:rsid w:val="00F91F86"/>
    <w:rsid w:val="00F935F0"/>
    <w:rsid w:val="00F94098"/>
    <w:rsid w:val="00F95291"/>
    <w:rsid w:val="00F95E33"/>
    <w:rsid w:val="00F965CD"/>
    <w:rsid w:val="00F97040"/>
    <w:rsid w:val="00F9737E"/>
    <w:rsid w:val="00FA0E6C"/>
    <w:rsid w:val="00FA434F"/>
    <w:rsid w:val="00FA4503"/>
    <w:rsid w:val="00FA63BD"/>
    <w:rsid w:val="00FB0867"/>
    <w:rsid w:val="00FB1822"/>
    <w:rsid w:val="00FB1DF1"/>
    <w:rsid w:val="00FB66A7"/>
    <w:rsid w:val="00FB72FB"/>
    <w:rsid w:val="00FC096D"/>
    <w:rsid w:val="00FC09FB"/>
    <w:rsid w:val="00FC0C27"/>
    <w:rsid w:val="00FC2ED4"/>
    <w:rsid w:val="00FD0EA7"/>
    <w:rsid w:val="00FD1AA9"/>
    <w:rsid w:val="00FD1BB0"/>
    <w:rsid w:val="00FD27BC"/>
    <w:rsid w:val="00FD606B"/>
    <w:rsid w:val="00FE051A"/>
    <w:rsid w:val="00FE172D"/>
    <w:rsid w:val="00FE5CA5"/>
    <w:rsid w:val="00FE69E1"/>
    <w:rsid w:val="00FE7DA7"/>
    <w:rsid w:val="00FF0C71"/>
    <w:rsid w:val="00FF201E"/>
    <w:rsid w:val="00FF2CB0"/>
    <w:rsid w:val="00FF3AF8"/>
    <w:rsid w:val="00FF3FF5"/>
    <w:rsid w:val="00FF4F35"/>
    <w:rsid w:val="00FF662B"/>
    <w:rsid w:val="00F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0062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er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AF3D53"/>
    <w:rPr>
      <w:rFonts w:ascii="Arial" w:hAnsi="Arial"/>
      <w:szCs w:val="22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uiPriority w:val="99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link w:val="UnnumtextBullet2"/>
    <w:rsid w:val="007B6D20"/>
    <w:rPr>
      <w:rFonts w:ascii="Arial" w:hAnsi="Arial"/>
      <w:szCs w:val="22"/>
      <w:lang w:eastAsia="en-US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</w:rPr>
  </w:style>
  <w:style w:type="character" w:customStyle="1" w:styleId="FooterChar">
    <w:name w:val="Footer Char"/>
    <w:link w:val="Footer"/>
    <w:uiPriority w:val="99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</w:rPr>
  </w:style>
  <w:style w:type="character" w:styleId="EndnoteReference">
    <w:name w:val="endnote reference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semiHidden/>
    <w:rsid w:val="00C85831"/>
    <w:rPr>
      <w:color w:val="800080"/>
      <w:u w:val="single"/>
    </w:rPr>
  </w:style>
  <w:style w:type="character" w:styleId="FootnoteReference">
    <w:name w:val="footnote reference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eastAsia="en-US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eastAsia="en-US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C858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eastAsia="en-US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eastAsia="en-US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eastAsia="en-US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eastAsia="en-US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semiHidden/>
    <w:rsid w:val="008731F3"/>
    <w:rPr>
      <w:i/>
      <w:iCs/>
    </w:rPr>
  </w:style>
  <w:style w:type="character" w:styleId="HTMLCode">
    <w:name w:val="HTML Code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731F3"/>
    <w:rPr>
      <w:i/>
      <w:iCs/>
    </w:rPr>
  </w:style>
  <w:style w:type="character" w:styleId="HTMLKeyboard">
    <w:name w:val="HTML Keyboard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semiHidden/>
    <w:rsid w:val="008731F3"/>
    <w:rPr>
      <w:rFonts w:ascii="Courier New" w:hAnsi="Courier New" w:cs="Courier New"/>
    </w:rPr>
  </w:style>
  <w:style w:type="character" w:styleId="HTMLTypewriter">
    <w:name w:val="HTML Typewriter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link w:val="BodyTextIndent"/>
    <w:semiHidden/>
    <w:rsid w:val="00557D63"/>
    <w:rPr>
      <w:rFonts w:ascii="Arial" w:hAnsi="Arial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6B7AAC"/>
    <w:pPr>
      <w:ind w:left="720"/>
      <w:contextualSpacing/>
    </w:pPr>
  </w:style>
  <w:style w:type="character" w:styleId="CommentReference">
    <w:name w:val="annotation reference"/>
    <w:rsid w:val="008A02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0257"/>
    <w:rPr>
      <w:szCs w:val="20"/>
    </w:rPr>
  </w:style>
  <w:style w:type="character" w:customStyle="1" w:styleId="CommentTextChar">
    <w:name w:val="Comment Text Char"/>
    <w:link w:val="CommentText"/>
    <w:rsid w:val="008A0257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8A0257"/>
    <w:rPr>
      <w:b/>
      <w:bCs/>
    </w:rPr>
  </w:style>
  <w:style w:type="character" w:customStyle="1" w:styleId="CommentSubjectChar">
    <w:name w:val="Comment Subject Char"/>
    <w:link w:val="CommentSubject"/>
    <w:rsid w:val="008A0257"/>
    <w:rPr>
      <w:rFonts w:ascii="Arial" w:hAnsi="Arial"/>
      <w:b/>
      <w:bCs/>
      <w:lang w:val="en-NZ" w:eastAsia="en-NZ"/>
    </w:rPr>
  </w:style>
  <w:style w:type="paragraph" w:customStyle="1" w:styleId="Default">
    <w:name w:val="Default"/>
    <w:rsid w:val="000115A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UnnumtextBodytextChar">
    <w:name w:val="Unnum text: Body text Char"/>
    <w:link w:val="UnnumtextBodytext"/>
    <w:locked/>
    <w:rsid w:val="00451F07"/>
    <w:rPr>
      <w:rFonts w:ascii="Arial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">
    <w:name w:val="111111"/>
    <w:pPr>
      <w:numPr>
        <w:numId w:val="6"/>
      </w:numPr>
    </w:pPr>
  </w:style>
  <w:style w:type="numbering" w:customStyle="1" w:styleId="UnnumtextIndent1">
    <w:name w:val="ArticleSection"/>
    <w:pPr>
      <w:numPr>
        <w:numId w:val="3"/>
      </w:numPr>
    </w:pPr>
  </w:style>
  <w:style w:type="numbering" w:customStyle="1" w:styleId="Header">
    <w:name w:val="1ai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time%20New%20Zealand%20Templates\MNZ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3A2DA-2133-4CA7-9F1F-A4D6A2422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MNZ_Blank.dotm</Template>
  <TotalTime>0</TotalTime>
  <Pages>7</Pages>
  <Words>1224</Words>
  <Characters>7136</Characters>
  <Application>Microsoft Office Word</Application>
  <DocSecurity>4</DocSecurity>
  <Lines>419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</vt:lpstr>
    </vt:vector>
  </TitlesOfParts>
  <Company>Maritime New Zealand</Company>
  <LinksUpToDate>false</LinksUpToDate>
  <CharactersWithSpaces>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Propulsion and Steering Systems</dc:title>
  <dc:creator> </dc:creator>
  <cp:keywords>Rel Date: 9 July 2012</cp:keywords>
  <cp:lastModifiedBy>Katherine Naylor</cp:lastModifiedBy>
  <cp:revision>2</cp:revision>
  <cp:lastPrinted>2014-03-31T20:02:00Z</cp:lastPrinted>
  <dcterms:created xsi:type="dcterms:W3CDTF">2015-04-09T04:24:00Z</dcterms:created>
  <dcterms:modified xsi:type="dcterms:W3CDTF">2015-04-09T04:24:00Z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Date">
    <vt:lpwstr>Date</vt:lpwstr>
  </property>
  <property fmtid="{D5CDD505-2E9C-101B-9397-08002B2CF9AE}" pid="3" name="PreparedBy">
    <vt:lpwstr>PreparedBy</vt:lpwstr>
  </property>
  <property fmtid="{D5CDD505-2E9C-101B-9397-08002B2CF9AE}" pid="4" name="FooterTitle">
    <vt:lpwstr>FooterTitle</vt:lpwstr>
  </property>
</Properties>
</file>